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3E6" w:rsidRPr="004C5254" w:rsidRDefault="000D57FE" w:rsidP="005B6246">
      <w:pPr>
        <w:widowControl/>
        <w:autoSpaceDE/>
        <w:adjustRightInd/>
        <w:ind w:left="5670"/>
        <w:rPr>
          <w:b/>
          <w:bCs/>
          <w:sz w:val="24"/>
          <w:szCs w:val="24"/>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216.35pt;margin-top:-17.35pt;width:263.05pt;height:83.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AB426C" w:rsidRPr="00641D51" w:rsidRDefault="00AB426C" w:rsidP="003E4F5E">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8E62BC">
                    <w:t>28.03.2022 № 28</w:t>
                  </w:r>
                </w:p>
                <w:p w:rsidR="00AB426C" w:rsidRPr="00641D51" w:rsidRDefault="00AB426C" w:rsidP="005B6246">
                  <w:pPr>
                    <w:jc w:val="both"/>
                  </w:pPr>
                </w:p>
              </w:txbxContent>
            </v:textbox>
          </v:shape>
        </w:pict>
      </w:r>
    </w:p>
    <w:p w:rsidR="009B53E6" w:rsidRPr="004C5254" w:rsidRDefault="009B53E6" w:rsidP="005B6246">
      <w:pPr>
        <w:widowControl/>
        <w:autoSpaceDE/>
        <w:adjustRightInd/>
        <w:ind w:left="5670"/>
        <w:rPr>
          <w:b/>
          <w:bCs/>
          <w:sz w:val="24"/>
          <w:szCs w:val="24"/>
        </w:rPr>
      </w:pPr>
    </w:p>
    <w:p w:rsidR="009B53E6" w:rsidRPr="004C5254" w:rsidRDefault="009B53E6" w:rsidP="005B6246">
      <w:pPr>
        <w:widowControl/>
        <w:autoSpaceDE/>
        <w:adjustRightInd/>
        <w:ind w:left="5670"/>
        <w:rPr>
          <w:b/>
          <w:bCs/>
          <w:sz w:val="24"/>
          <w:szCs w:val="24"/>
        </w:rPr>
      </w:pPr>
    </w:p>
    <w:p w:rsidR="009B53E6" w:rsidRPr="004C5254" w:rsidRDefault="009B53E6" w:rsidP="005B6246">
      <w:pPr>
        <w:widowControl/>
        <w:autoSpaceDE/>
        <w:adjustRightInd/>
        <w:ind w:left="5670"/>
        <w:rPr>
          <w:b/>
          <w:bCs/>
          <w:sz w:val="24"/>
          <w:szCs w:val="24"/>
        </w:rPr>
      </w:pPr>
    </w:p>
    <w:p w:rsidR="009B53E6" w:rsidRPr="004C5254" w:rsidRDefault="009B53E6" w:rsidP="005B6246">
      <w:pPr>
        <w:widowControl/>
        <w:autoSpaceDE/>
        <w:adjustRightInd/>
        <w:ind w:left="5670"/>
        <w:rPr>
          <w:b/>
          <w:bCs/>
          <w:sz w:val="24"/>
          <w:szCs w:val="24"/>
        </w:rPr>
      </w:pPr>
    </w:p>
    <w:p w:rsidR="009B53E6" w:rsidRPr="004C5254" w:rsidRDefault="009B53E6" w:rsidP="005B6246">
      <w:pPr>
        <w:autoSpaceDE/>
        <w:adjustRightInd/>
        <w:ind w:right="1"/>
        <w:contextualSpacing/>
        <w:jc w:val="center"/>
        <w:rPr>
          <w:noProof/>
          <w:sz w:val="24"/>
          <w:szCs w:val="24"/>
        </w:rPr>
      </w:pPr>
      <w:r w:rsidRPr="004C5254">
        <w:rPr>
          <w:noProof/>
          <w:sz w:val="24"/>
          <w:szCs w:val="24"/>
        </w:rPr>
        <w:t>Частное учреждение образовательная организация высшего образования</w:t>
      </w:r>
    </w:p>
    <w:p w:rsidR="009B53E6" w:rsidRPr="004C5254" w:rsidRDefault="00817F13" w:rsidP="005B6246">
      <w:pPr>
        <w:autoSpaceDE/>
        <w:adjustRightInd/>
        <w:ind w:right="1"/>
        <w:contextualSpacing/>
        <w:jc w:val="center"/>
        <w:rPr>
          <w:noProof/>
          <w:sz w:val="24"/>
          <w:szCs w:val="24"/>
        </w:rPr>
      </w:pPr>
      <w:r w:rsidRPr="00817F13">
        <w:rPr>
          <w:noProof/>
          <w:sz w:val="24"/>
          <w:szCs w:val="24"/>
        </w:rPr>
        <w:t>«</w:t>
      </w:r>
      <w:r w:rsidR="009B53E6" w:rsidRPr="00817F13">
        <w:rPr>
          <w:noProof/>
          <w:sz w:val="24"/>
          <w:szCs w:val="24"/>
        </w:rPr>
        <w:t>Омская гуманитарная академия</w:t>
      </w:r>
      <w:r>
        <w:rPr>
          <w:noProof/>
          <w:sz w:val="24"/>
          <w:szCs w:val="24"/>
        </w:rPr>
        <w:t>»</w:t>
      </w:r>
    </w:p>
    <w:p w:rsidR="009B53E6" w:rsidRPr="004C5254" w:rsidRDefault="009B53E6" w:rsidP="005B6246">
      <w:pPr>
        <w:autoSpaceDE/>
        <w:adjustRightInd/>
        <w:ind w:right="1"/>
        <w:contextualSpacing/>
        <w:jc w:val="center"/>
        <w:rPr>
          <w:noProof/>
          <w:sz w:val="24"/>
          <w:szCs w:val="24"/>
        </w:rPr>
      </w:pPr>
      <w:r w:rsidRPr="004C5254">
        <w:rPr>
          <w:noProof/>
          <w:sz w:val="24"/>
          <w:szCs w:val="24"/>
        </w:rPr>
        <w:t>Кафедра «Экономика и управление персоналом»</w:t>
      </w:r>
    </w:p>
    <w:p w:rsidR="009B53E6" w:rsidRPr="004C5254" w:rsidRDefault="009B53E6" w:rsidP="005B6246">
      <w:pPr>
        <w:autoSpaceDE/>
        <w:adjustRightInd/>
        <w:ind w:right="1"/>
        <w:contextualSpacing/>
        <w:jc w:val="center"/>
        <w:rPr>
          <w:noProof/>
          <w:sz w:val="28"/>
          <w:szCs w:val="28"/>
        </w:rPr>
      </w:pPr>
    </w:p>
    <w:p w:rsidR="009B53E6" w:rsidRPr="004C5254" w:rsidRDefault="000D57FE" w:rsidP="005B6246">
      <w:pPr>
        <w:autoSpaceDE/>
        <w:adjustRightInd/>
        <w:ind w:right="1"/>
        <w:contextualSpacing/>
        <w:jc w:val="center"/>
        <w:rPr>
          <w:noProof/>
          <w:sz w:val="28"/>
          <w:szCs w:val="28"/>
        </w:rPr>
      </w:pPr>
      <w:r>
        <w:rPr>
          <w:noProof/>
        </w:rPr>
        <w:pict>
          <v:shape id="Поле 307"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AB426C" w:rsidRPr="00C94464" w:rsidRDefault="00AB426C" w:rsidP="005B6246">
                  <w:pPr>
                    <w:jc w:val="center"/>
                    <w:rPr>
                      <w:sz w:val="24"/>
                      <w:szCs w:val="24"/>
                    </w:rPr>
                  </w:pPr>
                  <w:r w:rsidRPr="00C94464">
                    <w:rPr>
                      <w:sz w:val="24"/>
                      <w:szCs w:val="24"/>
                    </w:rPr>
                    <w:t>УТВЕРЖДАЮ:</w:t>
                  </w:r>
                </w:p>
                <w:p w:rsidR="00AB426C" w:rsidRPr="00C94464" w:rsidRDefault="00AB426C" w:rsidP="005B6246">
                  <w:pPr>
                    <w:jc w:val="center"/>
                    <w:rPr>
                      <w:sz w:val="24"/>
                      <w:szCs w:val="24"/>
                    </w:rPr>
                  </w:pPr>
                  <w:r w:rsidRPr="00C94464">
                    <w:rPr>
                      <w:sz w:val="24"/>
                      <w:szCs w:val="24"/>
                    </w:rPr>
                    <w:t>Ректор, д.фил.н., профессор</w:t>
                  </w:r>
                </w:p>
                <w:p w:rsidR="00AB426C" w:rsidRDefault="00AB426C" w:rsidP="005B6246">
                  <w:pPr>
                    <w:jc w:val="center"/>
                    <w:rPr>
                      <w:sz w:val="24"/>
                      <w:szCs w:val="24"/>
                    </w:rPr>
                  </w:pPr>
                </w:p>
                <w:p w:rsidR="00AB426C" w:rsidRPr="00C94464" w:rsidRDefault="00AB426C" w:rsidP="005B6246">
                  <w:pPr>
                    <w:jc w:val="center"/>
                    <w:rPr>
                      <w:sz w:val="24"/>
                      <w:szCs w:val="24"/>
                    </w:rPr>
                  </w:pPr>
                  <w:r w:rsidRPr="00C94464">
                    <w:rPr>
                      <w:sz w:val="24"/>
                      <w:szCs w:val="24"/>
                    </w:rPr>
                    <w:t>______________А.Э. Еремеев</w:t>
                  </w:r>
                </w:p>
                <w:p w:rsidR="00AB426C" w:rsidRPr="00C94464" w:rsidRDefault="00AB426C" w:rsidP="005B6246">
                  <w:pPr>
                    <w:jc w:val="center"/>
                    <w:rPr>
                      <w:sz w:val="24"/>
                      <w:szCs w:val="24"/>
                    </w:rPr>
                  </w:pPr>
                  <w:r>
                    <w:rPr>
                      <w:sz w:val="24"/>
                      <w:szCs w:val="24"/>
                    </w:rPr>
                    <w:t xml:space="preserve">                              </w:t>
                  </w:r>
                  <w:r w:rsidR="008E62BC">
                    <w:rPr>
                      <w:sz w:val="24"/>
                      <w:szCs w:val="24"/>
                    </w:rPr>
                    <w:t>28</w:t>
                  </w:r>
                  <w:r>
                    <w:rPr>
                      <w:sz w:val="24"/>
                      <w:szCs w:val="24"/>
                    </w:rPr>
                    <w:t>.0</w:t>
                  </w:r>
                  <w:r w:rsidR="008E62BC">
                    <w:rPr>
                      <w:sz w:val="24"/>
                      <w:szCs w:val="24"/>
                    </w:rPr>
                    <w:t>3</w:t>
                  </w:r>
                  <w:r w:rsidRPr="00C94464">
                    <w:rPr>
                      <w:sz w:val="24"/>
                      <w:szCs w:val="24"/>
                    </w:rPr>
                    <w:t>.20</w:t>
                  </w:r>
                  <w:r w:rsidR="008E62BC">
                    <w:rPr>
                      <w:sz w:val="24"/>
                      <w:szCs w:val="24"/>
                    </w:rPr>
                    <w:t>22</w:t>
                  </w:r>
                  <w:r w:rsidRPr="00C94464">
                    <w:rPr>
                      <w:sz w:val="24"/>
                      <w:szCs w:val="24"/>
                    </w:rPr>
                    <w:t xml:space="preserve"> г.</w:t>
                  </w:r>
                </w:p>
              </w:txbxContent>
            </v:textbox>
          </v:shape>
        </w:pict>
      </w:r>
    </w:p>
    <w:p w:rsidR="009B53E6" w:rsidRPr="004C5254" w:rsidRDefault="009B53E6" w:rsidP="005B6246">
      <w:pPr>
        <w:autoSpaceDE/>
        <w:adjustRightInd/>
        <w:ind w:right="1"/>
        <w:contextualSpacing/>
        <w:jc w:val="center"/>
        <w:rPr>
          <w:b/>
          <w:sz w:val="24"/>
          <w:szCs w:val="24"/>
        </w:rPr>
      </w:pPr>
    </w:p>
    <w:p w:rsidR="009B53E6" w:rsidRPr="004C5254" w:rsidRDefault="009B53E6" w:rsidP="005B6246">
      <w:pPr>
        <w:autoSpaceDE/>
        <w:adjustRightInd/>
        <w:ind w:right="1"/>
        <w:contextualSpacing/>
        <w:jc w:val="center"/>
        <w:rPr>
          <w:b/>
          <w:sz w:val="24"/>
          <w:szCs w:val="24"/>
        </w:rPr>
      </w:pPr>
    </w:p>
    <w:p w:rsidR="009B53E6" w:rsidRPr="004C5254" w:rsidRDefault="009B53E6" w:rsidP="005B6246">
      <w:pPr>
        <w:autoSpaceDE/>
        <w:adjustRightInd/>
        <w:ind w:right="1"/>
        <w:contextualSpacing/>
        <w:jc w:val="center"/>
        <w:rPr>
          <w:b/>
          <w:sz w:val="24"/>
          <w:szCs w:val="24"/>
        </w:rPr>
      </w:pPr>
    </w:p>
    <w:p w:rsidR="009B53E6" w:rsidRPr="004C5254" w:rsidRDefault="009B53E6" w:rsidP="005B6246">
      <w:pPr>
        <w:autoSpaceDE/>
        <w:adjustRightInd/>
        <w:ind w:right="1"/>
        <w:contextualSpacing/>
        <w:jc w:val="center"/>
        <w:rPr>
          <w:b/>
          <w:sz w:val="24"/>
          <w:szCs w:val="24"/>
        </w:rPr>
      </w:pPr>
    </w:p>
    <w:p w:rsidR="009B53E6" w:rsidRPr="004C5254" w:rsidRDefault="009B53E6" w:rsidP="005B6246">
      <w:pPr>
        <w:widowControl/>
        <w:autoSpaceDE/>
        <w:adjustRightInd/>
        <w:jc w:val="center"/>
        <w:rPr>
          <w:sz w:val="24"/>
          <w:szCs w:val="24"/>
          <w:lang w:eastAsia="en-US"/>
        </w:rPr>
      </w:pPr>
    </w:p>
    <w:p w:rsidR="009B53E6" w:rsidRPr="004C5254" w:rsidRDefault="009B53E6" w:rsidP="005B6246">
      <w:pPr>
        <w:widowControl/>
        <w:autoSpaceDE/>
        <w:adjustRightInd/>
        <w:jc w:val="center"/>
        <w:rPr>
          <w:sz w:val="24"/>
          <w:szCs w:val="24"/>
          <w:lang w:eastAsia="en-US"/>
        </w:rPr>
      </w:pPr>
    </w:p>
    <w:p w:rsidR="009B53E6" w:rsidRPr="004C5254" w:rsidRDefault="009B53E6" w:rsidP="005B6246">
      <w:pPr>
        <w:suppressAutoHyphens/>
        <w:jc w:val="center"/>
        <w:rPr>
          <w:rFonts w:eastAsia="SimSun"/>
          <w:kern w:val="2"/>
          <w:sz w:val="24"/>
          <w:szCs w:val="24"/>
          <w:lang w:eastAsia="hi-IN" w:bidi="hi-IN"/>
        </w:rPr>
      </w:pPr>
    </w:p>
    <w:p w:rsidR="009B53E6" w:rsidRPr="004C5254" w:rsidRDefault="009B53E6" w:rsidP="005B6246">
      <w:pPr>
        <w:suppressAutoHyphens/>
        <w:jc w:val="center"/>
        <w:rPr>
          <w:rFonts w:eastAsia="SimSun"/>
          <w:kern w:val="2"/>
          <w:sz w:val="24"/>
          <w:szCs w:val="24"/>
          <w:lang w:eastAsia="hi-IN" w:bidi="hi-IN"/>
        </w:rPr>
      </w:pPr>
    </w:p>
    <w:p w:rsidR="009B53E6" w:rsidRPr="004C5254" w:rsidRDefault="009B53E6" w:rsidP="005B6246">
      <w:pPr>
        <w:suppressAutoHyphens/>
        <w:jc w:val="center"/>
        <w:rPr>
          <w:rFonts w:eastAsia="SimSun"/>
          <w:kern w:val="2"/>
          <w:sz w:val="24"/>
          <w:szCs w:val="24"/>
          <w:lang w:eastAsia="hi-IN" w:bidi="hi-IN"/>
        </w:rPr>
      </w:pPr>
    </w:p>
    <w:p w:rsidR="009B53E6" w:rsidRPr="004C5254" w:rsidRDefault="009B53E6" w:rsidP="005B6246">
      <w:pPr>
        <w:suppressAutoHyphens/>
        <w:jc w:val="center"/>
        <w:rPr>
          <w:rFonts w:eastAsia="SimSun"/>
          <w:kern w:val="2"/>
          <w:sz w:val="24"/>
          <w:szCs w:val="24"/>
          <w:lang w:eastAsia="hi-IN" w:bidi="hi-IN"/>
        </w:rPr>
      </w:pPr>
    </w:p>
    <w:p w:rsidR="009B53E6" w:rsidRPr="004C5254" w:rsidRDefault="009B53E6" w:rsidP="005B6246">
      <w:pPr>
        <w:suppressAutoHyphens/>
        <w:jc w:val="center"/>
        <w:rPr>
          <w:rFonts w:eastAsia="SimSun"/>
          <w:kern w:val="2"/>
          <w:sz w:val="24"/>
          <w:szCs w:val="24"/>
          <w:lang w:eastAsia="hi-IN" w:bidi="hi-IN"/>
        </w:rPr>
      </w:pPr>
      <w:r w:rsidRPr="004C5254">
        <w:rPr>
          <w:rFonts w:eastAsia="SimSun"/>
          <w:kern w:val="2"/>
          <w:sz w:val="24"/>
          <w:szCs w:val="24"/>
          <w:lang w:eastAsia="hi-IN" w:bidi="hi-IN"/>
        </w:rPr>
        <w:t>РАБОЧАЯ ПРОГРАММА ДИСЦИПЛИНЫ</w:t>
      </w:r>
    </w:p>
    <w:p w:rsidR="009B53E6" w:rsidRPr="004C5254" w:rsidRDefault="009B53E6" w:rsidP="005B6246">
      <w:pPr>
        <w:widowControl/>
        <w:tabs>
          <w:tab w:val="left" w:pos="708"/>
        </w:tabs>
        <w:autoSpaceDE/>
        <w:adjustRightInd/>
        <w:jc w:val="center"/>
        <w:rPr>
          <w:b/>
          <w:sz w:val="24"/>
          <w:szCs w:val="24"/>
        </w:rPr>
      </w:pPr>
    </w:p>
    <w:p w:rsidR="009B53E6" w:rsidRPr="004C5254" w:rsidRDefault="003E4F5E" w:rsidP="005B6246">
      <w:pPr>
        <w:widowControl/>
        <w:suppressAutoHyphens/>
        <w:autoSpaceDE/>
        <w:adjustRightInd/>
        <w:jc w:val="center"/>
        <w:rPr>
          <w:b/>
          <w:bCs/>
          <w:caps/>
          <w:sz w:val="32"/>
          <w:szCs w:val="32"/>
        </w:rPr>
      </w:pPr>
      <w:r w:rsidRPr="004C5254">
        <w:rPr>
          <w:b/>
          <w:bCs/>
          <w:sz w:val="32"/>
          <w:szCs w:val="32"/>
        </w:rPr>
        <w:t>РЕГЛАМЕНТАЦИЯ И НОРМИРОВАНИЕ ТРУДА</w:t>
      </w:r>
    </w:p>
    <w:p w:rsidR="009B53E6" w:rsidRPr="004C5254" w:rsidRDefault="009B53E6" w:rsidP="005B6246">
      <w:pPr>
        <w:widowControl/>
        <w:suppressAutoHyphens/>
        <w:autoSpaceDE/>
        <w:adjustRightInd/>
        <w:jc w:val="center"/>
        <w:rPr>
          <w:b/>
          <w:bCs/>
          <w:sz w:val="24"/>
          <w:szCs w:val="24"/>
        </w:rPr>
      </w:pPr>
      <w:r w:rsidRPr="004C5254">
        <w:rPr>
          <w:bCs/>
          <w:sz w:val="24"/>
          <w:szCs w:val="24"/>
        </w:rPr>
        <w:t>Б1.Б.20</w:t>
      </w:r>
    </w:p>
    <w:p w:rsidR="009B53E6" w:rsidRPr="004C5254" w:rsidRDefault="009B53E6" w:rsidP="005B6246">
      <w:pPr>
        <w:widowControl/>
        <w:autoSpaceDN/>
        <w:jc w:val="center"/>
        <w:rPr>
          <w:b/>
          <w:bCs/>
          <w:sz w:val="24"/>
          <w:szCs w:val="24"/>
          <w:lang w:eastAsia="en-US"/>
        </w:rPr>
      </w:pPr>
    </w:p>
    <w:p w:rsidR="003E4F5E" w:rsidRPr="004C5254" w:rsidRDefault="003E4F5E" w:rsidP="003E4F5E">
      <w:pPr>
        <w:autoSpaceDE/>
        <w:autoSpaceDN/>
        <w:adjustRightInd/>
        <w:ind w:right="1"/>
        <w:contextualSpacing/>
        <w:jc w:val="center"/>
        <w:rPr>
          <w:rFonts w:eastAsia="Courier New"/>
          <w:sz w:val="24"/>
          <w:szCs w:val="24"/>
          <w:lang w:bidi="ru-RU"/>
        </w:rPr>
      </w:pPr>
      <w:r w:rsidRPr="004C5254">
        <w:rPr>
          <w:rFonts w:eastAsia="Courier New"/>
          <w:sz w:val="24"/>
          <w:szCs w:val="24"/>
          <w:lang w:bidi="ru-RU"/>
        </w:rPr>
        <w:t xml:space="preserve">по основной профессиональной образовательной программе высшего образования – </w:t>
      </w:r>
    </w:p>
    <w:p w:rsidR="003E4F5E" w:rsidRPr="004C5254" w:rsidRDefault="003E4F5E" w:rsidP="003E4F5E">
      <w:pPr>
        <w:autoSpaceDE/>
        <w:autoSpaceDN/>
        <w:adjustRightInd/>
        <w:ind w:right="1"/>
        <w:contextualSpacing/>
        <w:jc w:val="center"/>
        <w:rPr>
          <w:rFonts w:eastAsia="Courier New"/>
          <w:sz w:val="24"/>
          <w:szCs w:val="24"/>
          <w:lang w:bidi="ru-RU"/>
        </w:rPr>
      </w:pPr>
      <w:r w:rsidRPr="004C5254">
        <w:rPr>
          <w:rFonts w:eastAsia="Courier New"/>
          <w:sz w:val="24"/>
          <w:szCs w:val="24"/>
          <w:lang w:bidi="ru-RU"/>
        </w:rPr>
        <w:t>программе бакалавриата</w:t>
      </w:r>
    </w:p>
    <w:p w:rsidR="003E4F5E" w:rsidRPr="004C5254" w:rsidRDefault="003E4F5E" w:rsidP="003E4F5E">
      <w:pPr>
        <w:widowControl/>
        <w:suppressAutoHyphens/>
        <w:autoSpaceDE/>
        <w:adjustRightInd/>
        <w:jc w:val="center"/>
        <w:rPr>
          <w:rFonts w:eastAsia="Courier New"/>
          <w:sz w:val="24"/>
          <w:szCs w:val="24"/>
          <w:lang w:bidi="ru-RU"/>
        </w:rPr>
      </w:pPr>
      <w:r w:rsidRPr="004C5254">
        <w:rPr>
          <w:rFonts w:eastAsia="Courier New"/>
          <w:sz w:val="24"/>
          <w:szCs w:val="24"/>
          <w:lang w:bidi="ru-RU"/>
        </w:rPr>
        <w:t>(программа прикладного бакалавриата)</w:t>
      </w:r>
    </w:p>
    <w:p w:rsidR="003E4F5E" w:rsidRPr="004C5254" w:rsidRDefault="003E4F5E" w:rsidP="003E4F5E">
      <w:pPr>
        <w:widowControl/>
        <w:suppressAutoHyphens/>
        <w:autoSpaceDE/>
        <w:adjustRightInd/>
        <w:jc w:val="center"/>
        <w:rPr>
          <w:rFonts w:eastAsia="Courier New"/>
          <w:sz w:val="24"/>
          <w:szCs w:val="24"/>
          <w:lang w:bidi="ru-RU"/>
        </w:rPr>
      </w:pPr>
    </w:p>
    <w:p w:rsidR="003E4F5E" w:rsidRPr="004C5254" w:rsidRDefault="003E4F5E" w:rsidP="003E4F5E">
      <w:pPr>
        <w:widowControl/>
        <w:suppressAutoHyphens/>
        <w:autoSpaceDE/>
        <w:adjustRightInd/>
        <w:jc w:val="center"/>
        <w:rPr>
          <w:rFonts w:eastAsia="Courier New"/>
          <w:sz w:val="24"/>
          <w:szCs w:val="24"/>
          <w:lang w:bidi="ru-RU"/>
        </w:rPr>
      </w:pPr>
    </w:p>
    <w:p w:rsidR="003E4F5E" w:rsidRPr="004C5254" w:rsidRDefault="003E4F5E" w:rsidP="003E4F5E">
      <w:pPr>
        <w:widowControl/>
        <w:suppressAutoHyphens/>
        <w:autoSpaceDE/>
        <w:adjustRightInd/>
        <w:jc w:val="center"/>
        <w:rPr>
          <w:rFonts w:eastAsia="Courier New"/>
          <w:sz w:val="24"/>
          <w:szCs w:val="24"/>
        </w:rPr>
      </w:pPr>
      <w:r w:rsidRPr="004C5254">
        <w:rPr>
          <w:rFonts w:eastAsia="Courier New"/>
          <w:sz w:val="24"/>
          <w:szCs w:val="24"/>
          <w:lang w:bidi="ru-RU"/>
        </w:rPr>
        <w:t xml:space="preserve">Направление подготовки </w:t>
      </w:r>
      <w:r w:rsidRPr="004C5254">
        <w:rPr>
          <w:b/>
          <w:sz w:val="24"/>
          <w:szCs w:val="24"/>
        </w:rPr>
        <w:t>38.03.03 Управление персоналом</w:t>
      </w:r>
    </w:p>
    <w:p w:rsidR="003E4F5E" w:rsidRPr="004C5254" w:rsidRDefault="003E4F5E" w:rsidP="003E4F5E">
      <w:pPr>
        <w:widowControl/>
        <w:suppressAutoHyphens/>
        <w:autoSpaceDE/>
        <w:adjustRightInd/>
        <w:jc w:val="center"/>
        <w:rPr>
          <w:rFonts w:eastAsia="Courier New"/>
          <w:sz w:val="24"/>
          <w:szCs w:val="24"/>
          <w:lang w:bidi="ru-RU"/>
        </w:rPr>
      </w:pPr>
      <w:r w:rsidRPr="004C5254">
        <w:rPr>
          <w:rFonts w:eastAsia="Courier New"/>
          <w:sz w:val="24"/>
          <w:szCs w:val="24"/>
          <w:lang w:bidi="ru-RU"/>
        </w:rPr>
        <w:t>(уровень бакалавриата)</w:t>
      </w:r>
      <w:r w:rsidRPr="004C5254">
        <w:rPr>
          <w:rFonts w:eastAsia="Courier New"/>
          <w:sz w:val="24"/>
          <w:szCs w:val="24"/>
          <w:lang w:bidi="ru-RU"/>
        </w:rPr>
        <w:cr/>
      </w:r>
    </w:p>
    <w:p w:rsidR="003E4F5E" w:rsidRPr="004C5254" w:rsidRDefault="003E4F5E" w:rsidP="003E4F5E">
      <w:pPr>
        <w:widowControl/>
        <w:suppressAutoHyphens/>
        <w:autoSpaceDE/>
        <w:adjustRightInd/>
        <w:jc w:val="center"/>
        <w:rPr>
          <w:rFonts w:eastAsia="Courier New"/>
          <w:sz w:val="24"/>
          <w:szCs w:val="24"/>
          <w:lang w:bidi="ru-RU"/>
        </w:rPr>
      </w:pPr>
      <w:r w:rsidRPr="004C5254">
        <w:rPr>
          <w:rFonts w:eastAsia="Courier New"/>
          <w:sz w:val="24"/>
          <w:szCs w:val="24"/>
          <w:lang w:bidi="ru-RU"/>
        </w:rPr>
        <w:t xml:space="preserve">Направленность (профиль) программы </w:t>
      </w:r>
      <w:r w:rsidRPr="004C5254">
        <w:rPr>
          <w:rFonts w:eastAsia="Courier New"/>
          <w:b/>
          <w:sz w:val="24"/>
          <w:szCs w:val="24"/>
          <w:lang w:bidi="ru-RU"/>
        </w:rPr>
        <w:t>«</w:t>
      </w:r>
      <w:r w:rsidRPr="004C5254">
        <w:rPr>
          <w:b/>
          <w:sz w:val="24"/>
          <w:szCs w:val="24"/>
        </w:rPr>
        <w:t>Управление персоналом организации</w:t>
      </w:r>
      <w:r w:rsidRPr="004C5254">
        <w:rPr>
          <w:rFonts w:eastAsia="Courier New"/>
          <w:b/>
          <w:sz w:val="24"/>
          <w:szCs w:val="24"/>
          <w:lang w:bidi="ru-RU"/>
        </w:rPr>
        <w:t>»</w:t>
      </w:r>
    </w:p>
    <w:p w:rsidR="003E4F5E" w:rsidRPr="004C5254" w:rsidRDefault="003E4F5E" w:rsidP="003E4F5E">
      <w:pPr>
        <w:widowControl/>
        <w:suppressAutoHyphens/>
        <w:autoSpaceDE/>
        <w:adjustRightInd/>
        <w:jc w:val="center"/>
        <w:rPr>
          <w:rFonts w:eastAsia="Courier New"/>
          <w:sz w:val="24"/>
          <w:szCs w:val="24"/>
          <w:lang w:bidi="ru-RU"/>
        </w:rPr>
      </w:pPr>
    </w:p>
    <w:p w:rsidR="003E4F5E" w:rsidRPr="004C5254" w:rsidRDefault="003E4F5E" w:rsidP="003E4F5E">
      <w:pPr>
        <w:widowControl/>
        <w:suppressAutoHyphens/>
        <w:autoSpaceDE/>
        <w:adjustRightInd/>
        <w:jc w:val="center"/>
        <w:rPr>
          <w:rFonts w:eastAsia="Courier New"/>
          <w:b/>
          <w:sz w:val="24"/>
          <w:szCs w:val="24"/>
          <w:lang w:bidi="ru-RU"/>
        </w:rPr>
      </w:pPr>
    </w:p>
    <w:p w:rsidR="003E4F5E" w:rsidRPr="004C5254" w:rsidRDefault="003E4F5E" w:rsidP="003E4F5E">
      <w:pPr>
        <w:widowControl/>
        <w:autoSpaceDE/>
        <w:autoSpaceDN/>
        <w:adjustRightInd/>
        <w:jc w:val="center"/>
        <w:rPr>
          <w:sz w:val="24"/>
          <w:szCs w:val="24"/>
        </w:rPr>
      </w:pPr>
      <w:r w:rsidRPr="004C5254">
        <w:rPr>
          <w:rFonts w:eastAsia="Courier New"/>
          <w:sz w:val="24"/>
          <w:szCs w:val="24"/>
          <w:lang w:bidi="ru-RU"/>
        </w:rPr>
        <w:t xml:space="preserve">Виды профессиональной деятельности: </w:t>
      </w:r>
      <w:r w:rsidRPr="004C5254">
        <w:rPr>
          <w:sz w:val="24"/>
          <w:szCs w:val="24"/>
        </w:rPr>
        <w:t>организационно-управленческая и экономическая (основной), информационно-</w:t>
      </w:r>
      <w:r w:rsidRPr="004C5254">
        <w:rPr>
          <w:rFonts w:eastAsia="Courier New"/>
          <w:sz w:val="24"/>
          <w:szCs w:val="24"/>
          <w:lang w:bidi="ru-RU"/>
        </w:rPr>
        <w:t>аналитическая</w:t>
      </w:r>
    </w:p>
    <w:p w:rsidR="003E4F5E" w:rsidRPr="004C5254" w:rsidRDefault="003E4F5E" w:rsidP="003E4F5E">
      <w:pPr>
        <w:widowControl/>
        <w:autoSpaceDE/>
        <w:autoSpaceDN/>
        <w:adjustRightInd/>
        <w:jc w:val="center"/>
        <w:rPr>
          <w:sz w:val="24"/>
          <w:szCs w:val="24"/>
        </w:rPr>
      </w:pPr>
    </w:p>
    <w:p w:rsidR="003E4F5E" w:rsidRPr="004C5254" w:rsidRDefault="003E4F5E" w:rsidP="003E4F5E">
      <w:pPr>
        <w:widowControl/>
        <w:autoSpaceDE/>
        <w:autoSpaceDN/>
        <w:adjustRightInd/>
        <w:jc w:val="center"/>
        <w:rPr>
          <w:rFonts w:eastAsia="SimSun"/>
          <w:b/>
          <w:kern w:val="2"/>
          <w:sz w:val="24"/>
          <w:szCs w:val="24"/>
          <w:lang w:eastAsia="hi-IN" w:bidi="hi-IN"/>
        </w:rPr>
      </w:pPr>
    </w:p>
    <w:p w:rsidR="003E4F5E" w:rsidRPr="004C5254" w:rsidRDefault="003E4F5E" w:rsidP="003E4F5E">
      <w:pPr>
        <w:widowControl/>
        <w:autoSpaceDE/>
        <w:autoSpaceDN/>
        <w:adjustRightInd/>
        <w:jc w:val="center"/>
        <w:rPr>
          <w:sz w:val="24"/>
          <w:szCs w:val="24"/>
        </w:rPr>
      </w:pPr>
      <w:r w:rsidRPr="004C5254">
        <w:rPr>
          <w:rFonts w:eastAsia="SimSun"/>
          <w:b/>
          <w:kern w:val="2"/>
          <w:sz w:val="24"/>
          <w:szCs w:val="24"/>
          <w:lang w:eastAsia="hi-IN" w:bidi="hi-IN"/>
        </w:rPr>
        <w:t>Для обучающихся:</w:t>
      </w:r>
    </w:p>
    <w:p w:rsidR="00E9639A" w:rsidRDefault="00E9639A" w:rsidP="00E9639A">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3E4F5E" w:rsidRPr="004C5254" w:rsidRDefault="003E4F5E" w:rsidP="003E4F5E">
      <w:pPr>
        <w:suppressAutoHyphens/>
        <w:contextualSpacing/>
        <w:rPr>
          <w:rFonts w:eastAsia="SimSun"/>
          <w:kern w:val="2"/>
          <w:sz w:val="24"/>
          <w:szCs w:val="24"/>
          <w:lang w:eastAsia="hi-IN" w:bidi="hi-IN"/>
        </w:rPr>
      </w:pPr>
    </w:p>
    <w:p w:rsidR="003E4F5E" w:rsidRDefault="003E4F5E" w:rsidP="003E4F5E">
      <w:pPr>
        <w:suppressAutoHyphens/>
        <w:contextualSpacing/>
        <w:rPr>
          <w:rFonts w:eastAsia="SimSun"/>
          <w:kern w:val="2"/>
          <w:sz w:val="24"/>
          <w:szCs w:val="24"/>
          <w:lang w:eastAsia="hi-IN" w:bidi="hi-IN"/>
        </w:rPr>
      </w:pPr>
    </w:p>
    <w:p w:rsidR="008E62BC" w:rsidRDefault="008E62BC" w:rsidP="003E4F5E">
      <w:pPr>
        <w:suppressAutoHyphens/>
        <w:contextualSpacing/>
        <w:rPr>
          <w:rFonts w:eastAsia="SimSun"/>
          <w:kern w:val="2"/>
          <w:sz w:val="24"/>
          <w:szCs w:val="24"/>
          <w:lang w:eastAsia="hi-IN" w:bidi="hi-IN"/>
        </w:rPr>
      </w:pPr>
    </w:p>
    <w:p w:rsidR="008E62BC" w:rsidRDefault="008E62BC" w:rsidP="003E4F5E">
      <w:pPr>
        <w:suppressAutoHyphens/>
        <w:contextualSpacing/>
        <w:rPr>
          <w:rFonts w:eastAsia="SimSun"/>
          <w:kern w:val="2"/>
          <w:sz w:val="24"/>
          <w:szCs w:val="24"/>
          <w:lang w:eastAsia="hi-IN" w:bidi="hi-IN"/>
        </w:rPr>
      </w:pPr>
    </w:p>
    <w:p w:rsidR="008E62BC" w:rsidRPr="004C5254" w:rsidRDefault="008E62BC" w:rsidP="003E4F5E">
      <w:pPr>
        <w:suppressAutoHyphens/>
        <w:contextualSpacing/>
        <w:rPr>
          <w:rFonts w:eastAsia="SimSun"/>
          <w:kern w:val="2"/>
          <w:sz w:val="24"/>
          <w:szCs w:val="24"/>
          <w:lang w:eastAsia="hi-IN" w:bidi="hi-IN"/>
        </w:rPr>
      </w:pPr>
    </w:p>
    <w:p w:rsidR="003E4F5E" w:rsidRPr="004C5254" w:rsidRDefault="003E4F5E" w:rsidP="003E4F5E">
      <w:pPr>
        <w:suppressAutoHyphens/>
        <w:contextualSpacing/>
        <w:rPr>
          <w:rFonts w:eastAsia="SimSun"/>
          <w:kern w:val="2"/>
          <w:sz w:val="24"/>
          <w:szCs w:val="24"/>
          <w:lang w:eastAsia="hi-IN" w:bidi="hi-IN"/>
        </w:rPr>
      </w:pPr>
    </w:p>
    <w:p w:rsidR="003E4F5E" w:rsidRPr="004C5254" w:rsidRDefault="003E4F5E" w:rsidP="003E4F5E">
      <w:pPr>
        <w:suppressAutoHyphens/>
        <w:contextualSpacing/>
        <w:rPr>
          <w:sz w:val="24"/>
          <w:szCs w:val="24"/>
        </w:rPr>
      </w:pPr>
      <w:r w:rsidRPr="004C5254">
        <w:rPr>
          <w:rFonts w:eastAsia="SimSun"/>
          <w:kern w:val="2"/>
          <w:sz w:val="24"/>
          <w:szCs w:val="24"/>
          <w:lang w:eastAsia="hi-IN" w:bidi="hi-IN"/>
        </w:rPr>
        <w:t xml:space="preserve">                                                              </w:t>
      </w:r>
      <w:r w:rsidR="008E62BC">
        <w:rPr>
          <w:sz w:val="24"/>
          <w:szCs w:val="24"/>
        </w:rPr>
        <w:t>Омск 2022</w:t>
      </w:r>
    </w:p>
    <w:p w:rsidR="00F62BFB" w:rsidRPr="008E62BC" w:rsidRDefault="009B53E6" w:rsidP="008E62BC">
      <w:pPr>
        <w:widowControl/>
        <w:autoSpaceDE/>
        <w:autoSpaceDN/>
        <w:adjustRightInd/>
        <w:jc w:val="both"/>
        <w:rPr>
          <w:spacing w:val="-3"/>
          <w:sz w:val="28"/>
          <w:szCs w:val="28"/>
          <w:lang w:eastAsia="en-US"/>
        </w:rPr>
      </w:pPr>
      <w:r w:rsidRPr="004C5254">
        <w:rPr>
          <w:sz w:val="24"/>
          <w:szCs w:val="24"/>
        </w:rPr>
        <w:br w:type="page"/>
      </w:r>
      <w:r w:rsidR="00F62BFB" w:rsidRPr="008E62BC">
        <w:rPr>
          <w:spacing w:val="-3"/>
          <w:sz w:val="28"/>
          <w:szCs w:val="28"/>
          <w:lang w:eastAsia="en-US"/>
        </w:rPr>
        <w:lastRenderedPageBreak/>
        <w:t>Составитель:</w:t>
      </w:r>
    </w:p>
    <w:p w:rsidR="00F62BFB" w:rsidRPr="008E62BC" w:rsidRDefault="00F62BFB" w:rsidP="008E62BC">
      <w:pPr>
        <w:widowControl/>
        <w:autoSpaceDE/>
        <w:autoSpaceDN/>
        <w:adjustRightInd/>
        <w:jc w:val="both"/>
        <w:rPr>
          <w:spacing w:val="-3"/>
          <w:sz w:val="28"/>
          <w:szCs w:val="28"/>
          <w:lang w:eastAsia="en-US"/>
        </w:rPr>
      </w:pPr>
    </w:p>
    <w:p w:rsidR="008E62BC" w:rsidRPr="008E62BC" w:rsidRDefault="008E62BC" w:rsidP="008E62BC">
      <w:pPr>
        <w:widowControl/>
        <w:autoSpaceDE/>
        <w:autoSpaceDN/>
        <w:adjustRightInd/>
        <w:jc w:val="both"/>
        <w:rPr>
          <w:spacing w:val="-3"/>
          <w:sz w:val="28"/>
          <w:szCs w:val="28"/>
          <w:lang w:eastAsia="en-US"/>
        </w:rPr>
      </w:pPr>
    </w:p>
    <w:p w:rsidR="008E62BC" w:rsidRPr="008E62BC" w:rsidRDefault="008E62BC" w:rsidP="008E62BC">
      <w:pPr>
        <w:tabs>
          <w:tab w:val="left" w:pos="0"/>
        </w:tabs>
        <w:rPr>
          <w:sz w:val="28"/>
          <w:szCs w:val="28"/>
        </w:rPr>
      </w:pPr>
      <w:r w:rsidRPr="008E62BC">
        <w:rPr>
          <w:sz w:val="28"/>
          <w:szCs w:val="28"/>
        </w:rPr>
        <w:t xml:space="preserve">к.э.н., доцент                                                          / С.П. Долженко/    </w:t>
      </w:r>
    </w:p>
    <w:p w:rsidR="00F62BFB" w:rsidRPr="008E62BC" w:rsidRDefault="00F62BFB" w:rsidP="008E62BC">
      <w:pPr>
        <w:widowControl/>
        <w:autoSpaceDE/>
        <w:autoSpaceDN/>
        <w:adjustRightInd/>
        <w:jc w:val="both"/>
        <w:rPr>
          <w:spacing w:val="-3"/>
          <w:sz w:val="28"/>
          <w:szCs w:val="28"/>
          <w:lang w:eastAsia="en-US"/>
        </w:rPr>
      </w:pPr>
    </w:p>
    <w:p w:rsidR="00F62BFB" w:rsidRPr="008E62BC" w:rsidRDefault="00F62BFB" w:rsidP="008E62BC">
      <w:pPr>
        <w:widowControl/>
        <w:autoSpaceDE/>
        <w:autoSpaceDN/>
        <w:adjustRightInd/>
        <w:jc w:val="both"/>
        <w:rPr>
          <w:spacing w:val="-3"/>
          <w:sz w:val="28"/>
          <w:szCs w:val="28"/>
          <w:lang w:eastAsia="en-US"/>
        </w:rPr>
      </w:pPr>
      <w:r w:rsidRPr="008E62BC">
        <w:rPr>
          <w:spacing w:val="-3"/>
          <w:sz w:val="28"/>
          <w:szCs w:val="28"/>
          <w:lang w:eastAsia="en-US"/>
        </w:rPr>
        <w:t>Рабочая программа дисциплины одобрена на заседании кафедры «Экономики и управления персоналом»</w:t>
      </w:r>
    </w:p>
    <w:p w:rsidR="008E62BC" w:rsidRPr="008E62BC" w:rsidRDefault="008E62BC" w:rsidP="008E62BC">
      <w:pPr>
        <w:tabs>
          <w:tab w:val="left" w:pos="0"/>
          <w:tab w:val="left" w:pos="5446"/>
          <w:tab w:val="left" w:pos="6396"/>
          <w:tab w:val="left" w:pos="7535"/>
        </w:tabs>
        <w:rPr>
          <w:sz w:val="28"/>
          <w:szCs w:val="28"/>
        </w:rPr>
      </w:pPr>
    </w:p>
    <w:p w:rsidR="008E62BC" w:rsidRPr="008E62BC" w:rsidRDefault="008E62BC" w:rsidP="008E62BC">
      <w:pPr>
        <w:tabs>
          <w:tab w:val="left" w:pos="0"/>
          <w:tab w:val="left" w:pos="5446"/>
          <w:tab w:val="left" w:pos="6396"/>
          <w:tab w:val="left" w:pos="7535"/>
        </w:tabs>
        <w:rPr>
          <w:sz w:val="28"/>
          <w:szCs w:val="28"/>
        </w:rPr>
      </w:pPr>
      <w:r w:rsidRPr="008E62BC">
        <w:rPr>
          <w:sz w:val="28"/>
          <w:szCs w:val="28"/>
        </w:rPr>
        <w:t>Протокол  № 8  от  «25»  марта  2022 г</w:t>
      </w:r>
      <w:r w:rsidRPr="008E62BC">
        <w:rPr>
          <w:sz w:val="28"/>
          <w:szCs w:val="28"/>
        </w:rPr>
        <w:tab/>
      </w:r>
      <w:r w:rsidRPr="008E62BC">
        <w:rPr>
          <w:sz w:val="28"/>
          <w:szCs w:val="28"/>
        </w:rPr>
        <w:tab/>
      </w:r>
      <w:r w:rsidRPr="008E62BC">
        <w:rPr>
          <w:sz w:val="28"/>
          <w:szCs w:val="28"/>
        </w:rPr>
        <w:tab/>
      </w:r>
      <w:r w:rsidRPr="008E62BC">
        <w:rPr>
          <w:sz w:val="28"/>
          <w:szCs w:val="28"/>
        </w:rPr>
        <w:tab/>
      </w:r>
    </w:p>
    <w:p w:rsidR="008E62BC" w:rsidRPr="008E62BC" w:rsidRDefault="008E62BC" w:rsidP="008E62BC">
      <w:pPr>
        <w:tabs>
          <w:tab w:val="left" w:pos="0"/>
        </w:tabs>
        <w:rPr>
          <w:sz w:val="28"/>
          <w:szCs w:val="28"/>
        </w:rPr>
      </w:pPr>
    </w:p>
    <w:p w:rsidR="008E62BC" w:rsidRPr="008E62BC" w:rsidRDefault="008E62BC" w:rsidP="008E62BC">
      <w:pPr>
        <w:tabs>
          <w:tab w:val="left" w:pos="0"/>
        </w:tabs>
        <w:rPr>
          <w:sz w:val="28"/>
          <w:szCs w:val="28"/>
        </w:rPr>
      </w:pPr>
    </w:p>
    <w:p w:rsidR="008E62BC" w:rsidRPr="008E62BC" w:rsidRDefault="008E62BC" w:rsidP="008E62BC">
      <w:pPr>
        <w:tabs>
          <w:tab w:val="left" w:pos="0"/>
        </w:tabs>
        <w:rPr>
          <w:sz w:val="28"/>
          <w:szCs w:val="28"/>
        </w:rPr>
      </w:pPr>
      <w:r w:rsidRPr="008E62BC">
        <w:rPr>
          <w:sz w:val="28"/>
          <w:szCs w:val="28"/>
        </w:rPr>
        <w:t>Зав. кафедрой,  к.э.н., доцент                                /</w:t>
      </w:r>
      <w:r w:rsidRPr="008E62BC">
        <w:rPr>
          <w:spacing w:val="-3"/>
          <w:sz w:val="28"/>
          <w:szCs w:val="28"/>
          <w:lang w:eastAsia="en-US"/>
        </w:rPr>
        <w:t xml:space="preserve"> С.М. Ильченко</w:t>
      </w:r>
      <w:r w:rsidRPr="008E62BC">
        <w:rPr>
          <w:sz w:val="28"/>
          <w:szCs w:val="28"/>
        </w:rPr>
        <w:t xml:space="preserve">/ </w:t>
      </w:r>
    </w:p>
    <w:p w:rsidR="00F62BFB" w:rsidRPr="004C5254" w:rsidRDefault="00F62BFB" w:rsidP="003A4278">
      <w:pPr>
        <w:widowControl/>
        <w:autoSpaceDE/>
        <w:autoSpaceDN/>
        <w:adjustRightInd/>
        <w:spacing w:after="200" w:line="276" w:lineRule="auto"/>
        <w:jc w:val="center"/>
        <w:rPr>
          <w:sz w:val="24"/>
          <w:szCs w:val="24"/>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F62BFB" w:rsidRPr="004C5254" w:rsidRDefault="00F62BFB" w:rsidP="003A4278">
      <w:pPr>
        <w:widowControl/>
        <w:autoSpaceDE/>
        <w:autoSpaceDN/>
        <w:adjustRightInd/>
        <w:spacing w:after="200" w:line="276" w:lineRule="auto"/>
        <w:jc w:val="center"/>
        <w:rPr>
          <w:rFonts w:eastAsia="SimSun"/>
          <w:b/>
          <w:kern w:val="2"/>
          <w:sz w:val="24"/>
          <w:szCs w:val="24"/>
          <w:lang w:eastAsia="hi-IN" w:bidi="hi-IN"/>
        </w:rPr>
      </w:pPr>
    </w:p>
    <w:p w:rsidR="009B53E6" w:rsidRPr="004C5254" w:rsidRDefault="009B53E6" w:rsidP="003A4278">
      <w:pPr>
        <w:widowControl/>
        <w:autoSpaceDE/>
        <w:autoSpaceDN/>
        <w:adjustRightInd/>
        <w:spacing w:after="200" w:line="276" w:lineRule="auto"/>
        <w:jc w:val="center"/>
        <w:rPr>
          <w:rFonts w:eastAsia="SimSun"/>
          <w:b/>
          <w:kern w:val="2"/>
          <w:sz w:val="24"/>
          <w:szCs w:val="24"/>
          <w:lang w:eastAsia="hi-IN" w:bidi="hi-IN"/>
        </w:rPr>
      </w:pPr>
      <w:r w:rsidRPr="004C5254">
        <w:rPr>
          <w:rFonts w:eastAsia="SimSun"/>
          <w:b/>
          <w:kern w:val="2"/>
          <w:sz w:val="24"/>
          <w:szCs w:val="24"/>
          <w:lang w:eastAsia="hi-IN" w:bidi="hi-IN"/>
        </w:rPr>
        <w:lastRenderedPageBreak/>
        <w:t>СОДЕРЖАНИЕ</w:t>
      </w:r>
    </w:p>
    <w:p w:rsidR="009B53E6" w:rsidRPr="004C5254" w:rsidRDefault="009B53E6" w:rsidP="003A427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B53E6" w:rsidRPr="004C5254">
        <w:tc>
          <w:tcPr>
            <w:tcW w:w="562" w:type="dxa"/>
          </w:tcPr>
          <w:p w:rsidR="009B53E6" w:rsidRPr="004C5254" w:rsidRDefault="009B53E6" w:rsidP="00CA712D">
            <w:pPr>
              <w:jc w:val="center"/>
              <w:rPr>
                <w:sz w:val="24"/>
                <w:szCs w:val="24"/>
              </w:rPr>
            </w:pPr>
            <w:r w:rsidRPr="004C5254">
              <w:rPr>
                <w:sz w:val="24"/>
                <w:szCs w:val="24"/>
              </w:rPr>
              <w:t>1</w:t>
            </w:r>
          </w:p>
        </w:tc>
        <w:tc>
          <w:tcPr>
            <w:tcW w:w="8080" w:type="dxa"/>
          </w:tcPr>
          <w:p w:rsidR="009B53E6" w:rsidRPr="004C5254" w:rsidRDefault="009B53E6" w:rsidP="00CA712D">
            <w:pPr>
              <w:jc w:val="both"/>
              <w:rPr>
                <w:sz w:val="24"/>
                <w:szCs w:val="24"/>
              </w:rPr>
            </w:pPr>
            <w:r w:rsidRPr="004C5254">
              <w:rPr>
                <w:sz w:val="24"/>
                <w:szCs w:val="24"/>
              </w:rPr>
              <w:t>Наименование дисциплины</w:t>
            </w:r>
          </w:p>
        </w:tc>
        <w:tc>
          <w:tcPr>
            <w:tcW w:w="703" w:type="dxa"/>
          </w:tcPr>
          <w:p w:rsidR="009B53E6" w:rsidRPr="004C5254" w:rsidRDefault="009B53E6" w:rsidP="00CA712D">
            <w:pPr>
              <w:jc w:val="center"/>
              <w:rPr>
                <w:sz w:val="24"/>
                <w:szCs w:val="24"/>
              </w:rPr>
            </w:pPr>
          </w:p>
        </w:tc>
        <w:tc>
          <w:tcPr>
            <w:tcW w:w="703" w:type="dxa"/>
          </w:tcPr>
          <w:p w:rsidR="009B53E6" w:rsidRPr="004C5254" w:rsidRDefault="009B53E6" w:rsidP="00CA712D">
            <w:pPr>
              <w:jc w:val="center"/>
              <w:rPr>
                <w:sz w:val="24"/>
                <w:szCs w:val="24"/>
              </w:rPr>
            </w:pPr>
          </w:p>
        </w:tc>
      </w:tr>
      <w:tr w:rsidR="009B53E6" w:rsidRPr="004C5254">
        <w:tc>
          <w:tcPr>
            <w:tcW w:w="562" w:type="dxa"/>
          </w:tcPr>
          <w:p w:rsidR="009B53E6" w:rsidRPr="004C5254" w:rsidRDefault="009B53E6" w:rsidP="00CA712D">
            <w:pPr>
              <w:jc w:val="center"/>
              <w:rPr>
                <w:sz w:val="24"/>
                <w:szCs w:val="24"/>
              </w:rPr>
            </w:pPr>
            <w:r w:rsidRPr="004C5254">
              <w:rPr>
                <w:sz w:val="24"/>
                <w:szCs w:val="24"/>
              </w:rPr>
              <w:t>2</w:t>
            </w:r>
          </w:p>
        </w:tc>
        <w:tc>
          <w:tcPr>
            <w:tcW w:w="8080" w:type="dxa"/>
          </w:tcPr>
          <w:p w:rsidR="009B53E6" w:rsidRPr="004C5254" w:rsidRDefault="009B53E6" w:rsidP="00CA712D">
            <w:pPr>
              <w:jc w:val="both"/>
              <w:rPr>
                <w:sz w:val="24"/>
                <w:szCs w:val="24"/>
              </w:rPr>
            </w:pPr>
            <w:r w:rsidRPr="004C52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B53E6" w:rsidRPr="004C5254" w:rsidRDefault="009B53E6" w:rsidP="00CA712D">
            <w:pPr>
              <w:jc w:val="center"/>
              <w:rPr>
                <w:sz w:val="24"/>
                <w:szCs w:val="24"/>
              </w:rPr>
            </w:pPr>
          </w:p>
        </w:tc>
        <w:tc>
          <w:tcPr>
            <w:tcW w:w="703" w:type="dxa"/>
          </w:tcPr>
          <w:p w:rsidR="009B53E6" w:rsidRPr="004C5254" w:rsidRDefault="009B53E6" w:rsidP="00CA712D">
            <w:pPr>
              <w:jc w:val="center"/>
              <w:rPr>
                <w:sz w:val="24"/>
                <w:szCs w:val="24"/>
              </w:rPr>
            </w:pPr>
          </w:p>
        </w:tc>
      </w:tr>
      <w:tr w:rsidR="009B53E6" w:rsidRPr="004C5254">
        <w:tc>
          <w:tcPr>
            <w:tcW w:w="562" w:type="dxa"/>
          </w:tcPr>
          <w:p w:rsidR="009B53E6" w:rsidRPr="004C5254" w:rsidRDefault="009B53E6" w:rsidP="00CA712D">
            <w:pPr>
              <w:jc w:val="center"/>
              <w:rPr>
                <w:sz w:val="24"/>
                <w:szCs w:val="24"/>
              </w:rPr>
            </w:pPr>
            <w:r w:rsidRPr="004C5254">
              <w:rPr>
                <w:sz w:val="24"/>
                <w:szCs w:val="24"/>
              </w:rPr>
              <w:t>3</w:t>
            </w:r>
          </w:p>
        </w:tc>
        <w:tc>
          <w:tcPr>
            <w:tcW w:w="8080" w:type="dxa"/>
          </w:tcPr>
          <w:p w:rsidR="009B53E6" w:rsidRPr="004C5254" w:rsidRDefault="009B53E6" w:rsidP="00CA712D">
            <w:pPr>
              <w:jc w:val="both"/>
              <w:rPr>
                <w:sz w:val="24"/>
                <w:szCs w:val="24"/>
              </w:rPr>
            </w:pPr>
            <w:r w:rsidRPr="004C5254">
              <w:rPr>
                <w:sz w:val="24"/>
                <w:szCs w:val="24"/>
              </w:rPr>
              <w:t>Указание места дисциплины в структуре образовательной программы</w:t>
            </w:r>
          </w:p>
        </w:tc>
        <w:tc>
          <w:tcPr>
            <w:tcW w:w="703" w:type="dxa"/>
          </w:tcPr>
          <w:p w:rsidR="009B53E6" w:rsidRPr="004C5254" w:rsidRDefault="009B53E6" w:rsidP="00CA712D">
            <w:pPr>
              <w:jc w:val="center"/>
              <w:rPr>
                <w:sz w:val="24"/>
                <w:szCs w:val="24"/>
              </w:rPr>
            </w:pPr>
          </w:p>
        </w:tc>
        <w:tc>
          <w:tcPr>
            <w:tcW w:w="703" w:type="dxa"/>
          </w:tcPr>
          <w:p w:rsidR="009B53E6" w:rsidRPr="004C5254" w:rsidRDefault="009B53E6" w:rsidP="00CA712D">
            <w:pPr>
              <w:jc w:val="center"/>
              <w:rPr>
                <w:sz w:val="24"/>
                <w:szCs w:val="24"/>
              </w:rPr>
            </w:pPr>
          </w:p>
        </w:tc>
      </w:tr>
      <w:tr w:rsidR="009B53E6" w:rsidRPr="004C5254">
        <w:tc>
          <w:tcPr>
            <w:tcW w:w="562" w:type="dxa"/>
          </w:tcPr>
          <w:p w:rsidR="009B53E6" w:rsidRPr="004C5254" w:rsidRDefault="009B53E6" w:rsidP="00CA712D">
            <w:pPr>
              <w:jc w:val="center"/>
              <w:rPr>
                <w:sz w:val="24"/>
                <w:szCs w:val="24"/>
              </w:rPr>
            </w:pPr>
            <w:r w:rsidRPr="004C5254">
              <w:rPr>
                <w:sz w:val="24"/>
                <w:szCs w:val="24"/>
              </w:rPr>
              <w:t>4</w:t>
            </w:r>
          </w:p>
        </w:tc>
        <w:tc>
          <w:tcPr>
            <w:tcW w:w="8080" w:type="dxa"/>
          </w:tcPr>
          <w:p w:rsidR="009B53E6" w:rsidRPr="004C5254" w:rsidRDefault="009B53E6" w:rsidP="00CA712D">
            <w:pPr>
              <w:jc w:val="both"/>
              <w:rPr>
                <w:spacing w:val="4"/>
                <w:sz w:val="24"/>
                <w:szCs w:val="24"/>
              </w:rPr>
            </w:pPr>
            <w:r w:rsidRPr="004C52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B53E6" w:rsidRPr="004C5254" w:rsidRDefault="009B53E6" w:rsidP="00CA712D">
            <w:pPr>
              <w:jc w:val="center"/>
              <w:rPr>
                <w:sz w:val="24"/>
                <w:szCs w:val="24"/>
              </w:rPr>
            </w:pPr>
          </w:p>
        </w:tc>
        <w:tc>
          <w:tcPr>
            <w:tcW w:w="703" w:type="dxa"/>
          </w:tcPr>
          <w:p w:rsidR="009B53E6" w:rsidRPr="004C5254" w:rsidRDefault="009B53E6" w:rsidP="00CA712D">
            <w:pPr>
              <w:jc w:val="center"/>
              <w:rPr>
                <w:sz w:val="24"/>
                <w:szCs w:val="24"/>
              </w:rPr>
            </w:pPr>
          </w:p>
        </w:tc>
      </w:tr>
      <w:tr w:rsidR="009B53E6" w:rsidRPr="004C5254">
        <w:tc>
          <w:tcPr>
            <w:tcW w:w="562" w:type="dxa"/>
          </w:tcPr>
          <w:p w:rsidR="009B53E6" w:rsidRPr="004C5254" w:rsidRDefault="009B53E6" w:rsidP="00CA712D">
            <w:pPr>
              <w:jc w:val="center"/>
              <w:rPr>
                <w:sz w:val="24"/>
                <w:szCs w:val="24"/>
              </w:rPr>
            </w:pPr>
            <w:r w:rsidRPr="004C5254">
              <w:rPr>
                <w:sz w:val="24"/>
                <w:szCs w:val="24"/>
              </w:rPr>
              <w:t>5</w:t>
            </w:r>
          </w:p>
        </w:tc>
        <w:tc>
          <w:tcPr>
            <w:tcW w:w="8080" w:type="dxa"/>
          </w:tcPr>
          <w:p w:rsidR="009B53E6" w:rsidRPr="004C5254" w:rsidRDefault="009B53E6" w:rsidP="00CA712D">
            <w:pPr>
              <w:jc w:val="both"/>
              <w:rPr>
                <w:sz w:val="24"/>
                <w:szCs w:val="24"/>
              </w:rPr>
            </w:pPr>
            <w:r w:rsidRPr="004C52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B53E6" w:rsidRPr="004C5254" w:rsidRDefault="009B53E6" w:rsidP="00CA712D">
            <w:pPr>
              <w:jc w:val="center"/>
              <w:rPr>
                <w:sz w:val="24"/>
                <w:szCs w:val="24"/>
              </w:rPr>
            </w:pPr>
          </w:p>
        </w:tc>
        <w:tc>
          <w:tcPr>
            <w:tcW w:w="703" w:type="dxa"/>
          </w:tcPr>
          <w:p w:rsidR="009B53E6" w:rsidRPr="004C5254" w:rsidRDefault="009B53E6" w:rsidP="00CA712D">
            <w:pPr>
              <w:jc w:val="center"/>
              <w:rPr>
                <w:sz w:val="24"/>
                <w:szCs w:val="24"/>
              </w:rPr>
            </w:pPr>
          </w:p>
        </w:tc>
      </w:tr>
      <w:tr w:rsidR="009B53E6" w:rsidRPr="004C5254">
        <w:tc>
          <w:tcPr>
            <w:tcW w:w="562" w:type="dxa"/>
          </w:tcPr>
          <w:p w:rsidR="009B53E6" w:rsidRPr="004C5254" w:rsidRDefault="009B53E6" w:rsidP="00CA712D">
            <w:pPr>
              <w:jc w:val="center"/>
              <w:rPr>
                <w:sz w:val="24"/>
                <w:szCs w:val="24"/>
              </w:rPr>
            </w:pPr>
            <w:r w:rsidRPr="004C5254">
              <w:rPr>
                <w:sz w:val="24"/>
                <w:szCs w:val="24"/>
              </w:rPr>
              <w:t>6</w:t>
            </w:r>
          </w:p>
        </w:tc>
        <w:tc>
          <w:tcPr>
            <w:tcW w:w="8080" w:type="dxa"/>
          </w:tcPr>
          <w:p w:rsidR="009B53E6" w:rsidRPr="004C5254" w:rsidRDefault="009B53E6" w:rsidP="00CA712D">
            <w:pPr>
              <w:jc w:val="both"/>
              <w:rPr>
                <w:sz w:val="24"/>
                <w:szCs w:val="24"/>
              </w:rPr>
            </w:pPr>
            <w:r w:rsidRPr="004C5254">
              <w:rPr>
                <w:sz w:val="24"/>
                <w:szCs w:val="24"/>
              </w:rPr>
              <w:t>Перечень учебно-методического обеспечения для самостоятельной работы обучающихся по дисциплине</w:t>
            </w:r>
          </w:p>
        </w:tc>
        <w:tc>
          <w:tcPr>
            <w:tcW w:w="703" w:type="dxa"/>
          </w:tcPr>
          <w:p w:rsidR="009B53E6" w:rsidRPr="004C5254" w:rsidRDefault="009B53E6" w:rsidP="00CA712D">
            <w:pPr>
              <w:jc w:val="center"/>
              <w:rPr>
                <w:sz w:val="24"/>
                <w:szCs w:val="24"/>
              </w:rPr>
            </w:pPr>
          </w:p>
        </w:tc>
        <w:tc>
          <w:tcPr>
            <w:tcW w:w="703" w:type="dxa"/>
          </w:tcPr>
          <w:p w:rsidR="009B53E6" w:rsidRPr="004C5254" w:rsidRDefault="009B53E6" w:rsidP="00CA712D">
            <w:pPr>
              <w:jc w:val="center"/>
              <w:rPr>
                <w:sz w:val="24"/>
                <w:szCs w:val="24"/>
              </w:rPr>
            </w:pPr>
          </w:p>
        </w:tc>
      </w:tr>
      <w:tr w:rsidR="009B53E6" w:rsidRPr="004C5254">
        <w:tc>
          <w:tcPr>
            <w:tcW w:w="562" w:type="dxa"/>
          </w:tcPr>
          <w:p w:rsidR="009B53E6" w:rsidRPr="004C5254" w:rsidRDefault="002F5F82" w:rsidP="00CA712D">
            <w:pPr>
              <w:jc w:val="center"/>
              <w:rPr>
                <w:sz w:val="24"/>
                <w:szCs w:val="24"/>
              </w:rPr>
            </w:pPr>
            <w:r w:rsidRPr="004C5254">
              <w:rPr>
                <w:sz w:val="24"/>
                <w:szCs w:val="24"/>
              </w:rPr>
              <w:t>7</w:t>
            </w:r>
          </w:p>
        </w:tc>
        <w:tc>
          <w:tcPr>
            <w:tcW w:w="8080" w:type="dxa"/>
          </w:tcPr>
          <w:p w:rsidR="009B53E6" w:rsidRPr="004C5254" w:rsidRDefault="009B53E6" w:rsidP="00CA712D">
            <w:pPr>
              <w:jc w:val="both"/>
              <w:rPr>
                <w:sz w:val="24"/>
                <w:szCs w:val="24"/>
              </w:rPr>
            </w:pPr>
            <w:r w:rsidRPr="004C5254">
              <w:rPr>
                <w:sz w:val="24"/>
                <w:szCs w:val="24"/>
              </w:rPr>
              <w:t>Перечень основной и дополнительной учебной литературы, необходимой для освоения дисциплины</w:t>
            </w:r>
          </w:p>
        </w:tc>
        <w:tc>
          <w:tcPr>
            <w:tcW w:w="703" w:type="dxa"/>
          </w:tcPr>
          <w:p w:rsidR="009B53E6" w:rsidRPr="004C5254" w:rsidRDefault="009B53E6" w:rsidP="00CA712D">
            <w:pPr>
              <w:jc w:val="center"/>
              <w:rPr>
                <w:sz w:val="24"/>
                <w:szCs w:val="24"/>
              </w:rPr>
            </w:pPr>
          </w:p>
        </w:tc>
        <w:tc>
          <w:tcPr>
            <w:tcW w:w="703" w:type="dxa"/>
          </w:tcPr>
          <w:p w:rsidR="009B53E6" w:rsidRPr="004C5254" w:rsidRDefault="009B53E6" w:rsidP="00CA712D">
            <w:pPr>
              <w:jc w:val="center"/>
              <w:rPr>
                <w:sz w:val="24"/>
                <w:szCs w:val="24"/>
              </w:rPr>
            </w:pPr>
          </w:p>
        </w:tc>
      </w:tr>
      <w:tr w:rsidR="009B53E6" w:rsidRPr="004C5254">
        <w:tc>
          <w:tcPr>
            <w:tcW w:w="562" w:type="dxa"/>
          </w:tcPr>
          <w:p w:rsidR="009B53E6" w:rsidRPr="004C5254" w:rsidRDefault="002F5F82" w:rsidP="00CA712D">
            <w:pPr>
              <w:jc w:val="center"/>
              <w:rPr>
                <w:sz w:val="24"/>
                <w:szCs w:val="24"/>
              </w:rPr>
            </w:pPr>
            <w:r w:rsidRPr="004C5254">
              <w:rPr>
                <w:sz w:val="24"/>
                <w:szCs w:val="24"/>
              </w:rPr>
              <w:t>8</w:t>
            </w:r>
          </w:p>
        </w:tc>
        <w:tc>
          <w:tcPr>
            <w:tcW w:w="8080" w:type="dxa"/>
          </w:tcPr>
          <w:p w:rsidR="009B53E6" w:rsidRPr="004C5254" w:rsidRDefault="009B53E6" w:rsidP="00CA712D">
            <w:pPr>
              <w:jc w:val="both"/>
              <w:rPr>
                <w:sz w:val="24"/>
                <w:szCs w:val="24"/>
              </w:rPr>
            </w:pPr>
            <w:r w:rsidRPr="004C52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B53E6" w:rsidRPr="004C5254" w:rsidRDefault="009B53E6" w:rsidP="00CA712D">
            <w:pPr>
              <w:jc w:val="center"/>
              <w:rPr>
                <w:sz w:val="24"/>
                <w:szCs w:val="24"/>
              </w:rPr>
            </w:pPr>
          </w:p>
        </w:tc>
        <w:tc>
          <w:tcPr>
            <w:tcW w:w="703" w:type="dxa"/>
          </w:tcPr>
          <w:p w:rsidR="009B53E6" w:rsidRPr="004C5254" w:rsidRDefault="009B53E6" w:rsidP="00CA712D">
            <w:pPr>
              <w:jc w:val="center"/>
              <w:rPr>
                <w:sz w:val="24"/>
                <w:szCs w:val="24"/>
              </w:rPr>
            </w:pPr>
          </w:p>
        </w:tc>
      </w:tr>
      <w:tr w:rsidR="009B53E6" w:rsidRPr="004C5254">
        <w:tc>
          <w:tcPr>
            <w:tcW w:w="562" w:type="dxa"/>
          </w:tcPr>
          <w:p w:rsidR="009B53E6" w:rsidRPr="004C5254" w:rsidRDefault="002F5F82" w:rsidP="00CA712D">
            <w:pPr>
              <w:jc w:val="center"/>
              <w:rPr>
                <w:sz w:val="24"/>
                <w:szCs w:val="24"/>
              </w:rPr>
            </w:pPr>
            <w:r w:rsidRPr="004C5254">
              <w:rPr>
                <w:sz w:val="24"/>
                <w:szCs w:val="24"/>
              </w:rPr>
              <w:t>9</w:t>
            </w:r>
          </w:p>
        </w:tc>
        <w:tc>
          <w:tcPr>
            <w:tcW w:w="8080" w:type="dxa"/>
          </w:tcPr>
          <w:p w:rsidR="009B53E6" w:rsidRPr="004C5254" w:rsidRDefault="009B53E6" w:rsidP="00CA712D">
            <w:pPr>
              <w:jc w:val="both"/>
              <w:rPr>
                <w:sz w:val="24"/>
                <w:szCs w:val="24"/>
              </w:rPr>
            </w:pPr>
            <w:r w:rsidRPr="004C5254">
              <w:rPr>
                <w:sz w:val="24"/>
                <w:szCs w:val="24"/>
              </w:rPr>
              <w:t>Методические указания для обучающихся по освоению дисциплины</w:t>
            </w:r>
          </w:p>
        </w:tc>
        <w:tc>
          <w:tcPr>
            <w:tcW w:w="703" w:type="dxa"/>
          </w:tcPr>
          <w:p w:rsidR="009B53E6" w:rsidRPr="004C5254" w:rsidRDefault="009B53E6" w:rsidP="00CA712D">
            <w:pPr>
              <w:jc w:val="center"/>
              <w:rPr>
                <w:sz w:val="24"/>
                <w:szCs w:val="24"/>
              </w:rPr>
            </w:pPr>
          </w:p>
        </w:tc>
        <w:tc>
          <w:tcPr>
            <w:tcW w:w="703" w:type="dxa"/>
          </w:tcPr>
          <w:p w:rsidR="009B53E6" w:rsidRPr="004C5254" w:rsidRDefault="009B53E6" w:rsidP="00CA712D">
            <w:pPr>
              <w:jc w:val="center"/>
              <w:rPr>
                <w:sz w:val="24"/>
                <w:szCs w:val="24"/>
              </w:rPr>
            </w:pPr>
          </w:p>
        </w:tc>
      </w:tr>
      <w:tr w:rsidR="009B53E6" w:rsidRPr="004C5254">
        <w:tc>
          <w:tcPr>
            <w:tcW w:w="562" w:type="dxa"/>
          </w:tcPr>
          <w:p w:rsidR="009B53E6" w:rsidRPr="004C5254" w:rsidRDefault="002F5F82" w:rsidP="00CA712D">
            <w:pPr>
              <w:jc w:val="center"/>
              <w:rPr>
                <w:sz w:val="24"/>
                <w:szCs w:val="24"/>
              </w:rPr>
            </w:pPr>
            <w:r w:rsidRPr="004C5254">
              <w:rPr>
                <w:sz w:val="24"/>
                <w:szCs w:val="24"/>
              </w:rPr>
              <w:t>10</w:t>
            </w:r>
          </w:p>
        </w:tc>
        <w:tc>
          <w:tcPr>
            <w:tcW w:w="8080" w:type="dxa"/>
          </w:tcPr>
          <w:p w:rsidR="009B53E6" w:rsidRPr="004C5254" w:rsidRDefault="009B53E6" w:rsidP="00CA712D">
            <w:pPr>
              <w:jc w:val="both"/>
              <w:rPr>
                <w:sz w:val="24"/>
                <w:szCs w:val="24"/>
              </w:rPr>
            </w:pPr>
            <w:r w:rsidRPr="004C52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B53E6" w:rsidRPr="004C5254" w:rsidRDefault="009B53E6" w:rsidP="00CA712D">
            <w:pPr>
              <w:jc w:val="center"/>
              <w:rPr>
                <w:sz w:val="24"/>
                <w:szCs w:val="24"/>
              </w:rPr>
            </w:pPr>
          </w:p>
        </w:tc>
        <w:tc>
          <w:tcPr>
            <w:tcW w:w="703" w:type="dxa"/>
          </w:tcPr>
          <w:p w:rsidR="009B53E6" w:rsidRPr="004C5254" w:rsidRDefault="009B53E6" w:rsidP="00CA712D">
            <w:pPr>
              <w:jc w:val="center"/>
              <w:rPr>
                <w:sz w:val="24"/>
                <w:szCs w:val="24"/>
              </w:rPr>
            </w:pPr>
          </w:p>
        </w:tc>
      </w:tr>
      <w:tr w:rsidR="009B53E6" w:rsidRPr="004C5254">
        <w:tc>
          <w:tcPr>
            <w:tcW w:w="562" w:type="dxa"/>
          </w:tcPr>
          <w:p w:rsidR="009B53E6" w:rsidRPr="004C5254" w:rsidRDefault="002F5F82" w:rsidP="00CA712D">
            <w:pPr>
              <w:jc w:val="center"/>
              <w:rPr>
                <w:sz w:val="24"/>
                <w:szCs w:val="24"/>
              </w:rPr>
            </w:pPr>
            <w:r w:rsidRPr="004C5254">
              <w:rPr>
                <w:sz w:val="24"/>
                <w:szCs w:val="24"/>
              </w:rPr>
              <w:t>11</w:t>
            </w:r>
          </w:p>
        </w:tc>
        <w:tc>
          <w:tcPr>
            <w:tcW w:w="8080" w:type="dxa"/>
          </w:tcPr>
          <w:p w:rsidR="009B53E6" w:rsidRPr="004C5254" w:rsidRDefault="009B53E6" w:rsidP="00CA712D">
            <w:pPr>
              <w:jc w:val="both"/>
              <w:rPr>
                <w:sz w:val="24"/>
                <w:szCs w:val="24"/>
              </w:rPr>
            </w:pPr>
            <w:r w:rsidRPr="004C52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B53E6" w:rsidRPr="004C5254" w:rsidRDefault="009B53E6" w:rsidP="00CA712D">
            <w:pPr>
              <w:jc w:val="center"/>
              <w:rPr>
                <w:sz w:val="24"/>
                <w:szCs w:val="24"/>
              </w:rPr>
            </w:pPr>
          </w:p>
        </w:tc>
        <w:tc>
          <w:tcPr>
            <w:tcW w:w="703" w:type="dxa"/>
          </w:tcPr>
          <w:p w:rsidR="009B53E6" w:rsidRPr="004C5254" w:rsidRDefault="009B53E6" w:rsidP="00CA712D">
            <w:pPr>
              <w:jc w:val="center"/>
              <w:rPr>
                <w:sz w:val="24"/>
                <w:szCs w:val="24"/>
              </w:rPr>
            </w:pPr>
          </w:p>
        </w:tc>
      </w:tr>
    </w:tbl>
    <w:p w:rsidR="009B53E6" w:rsidRPr="004C5254" w:rsidRDefault="009B53E6" w:rsidP="003A4278">
      <w:pPr>
        <w:spacing w:after="160" w:line="256" w:lineRule="auto"/>
        <w:rPr>
          <w:b/>
          <w:sz w:val="24"/>
          <w:szCs w:val="24"/>
        </w:rPr>
      </w:pPr>
    </w:p>
    <w:p w:rsidR="009B53E6" w:rsidRPr="004C5254" w:rsidRDefault="009B53E6" w:rsidP="008E62BC">
      <w:pPr>
        <w:widowControl/>
        <w:autoSpaceDE/>
        <w:autoSpaceDN/>
        <w:adjustRightInd/>
        <w:rPr>
          <w:spacing w:val="-3"/>
          <w:sz w:val="24"/>
          <w:szCs w:val="24"/>
          <w:lang w:eastAsia="en-US"/>
        </w:rPr>
      </w:pPr>
      <w:r w:rsidRPr="004C5254">
        <w:br w:type="page"/>
      </w:r>
      <w:r w:rsidRPr="004C5254">
        <w:rPr>
          <w:b/>
          <w:i/>
          <w:spacing w:val="-3"/>
          <w:sz w:val="24"/>
          <w:szCs w:val="24"/>
          <w:lang w:eastAsia="en-US"/>
        </w:rPr>
        <w:lastRenderedPageBreak/>
        <w:t xml:space="preserve">Рабочая программа дисциплины составлена </w:t>
      </w:r>
      <w:r w:rsidRPr="004C5254">
        <w:rPr>
          <w:b/>
          <w:i/>
          <w:sz w:val="24"/>
          <w:szCs w:val="24"/>
          <w:lang w:eastAsia="en-US"/>
        </w:rPr>
        <w:t>в соответствии с:</w:t>
      </w:r>
    </w:p>
    <w:p w:rsidR="009B53E6" w:rsidRPr="004C5254" w:rsidRDefault="009B53E6" w:rsidP="005B6AC1">
      <w:pPr>
        <w:widowControl/>
        <w:autoSpaceDE/>
        <w:autoSpaceDN/>
        <w:adjustRightInd/>
        <w:ind w:firstLine="709"/>
        <w:jc w:val="both"/>
        <w:rPr>
          <w:sz w:val="24"/>
          <w:szCs w:val="24"/>
          <w:lang w:eastAsia="en-US"/>
        </w:rPr>
      </w:pPr>
      <w:r w:rsidRPr="004C5254">
        <w:rPr>
          <w:sz w:val="24"/>
          <w:szCs w:val="24"/>
          <w:lang w:eastAsia="en-US"/>
        </w:rPr>
        <w:t>- Федеральным законом Российской Федерации от 29.12.2012 № 273-ФЗ «Об образовании в Российской Федерации»;</w:t>
      </w:r>
    </w:p>
    <w:p w:rsidR="009B53E6" w:rsidRPr="008E62BC" w:rsidRDefault="009B53E6" w:rsidP="008E62BC">
      <w:pPr>
        <w:ind w:firstLine="709"/>
        <w:jc w:val="both"/>
        <w:rPr>
          <w:sz w:val="24"/>
          <w:szCs w:val="24"/>
        </w:rPr>
      </w:pPr>
      <w:r w:rsidRPr="008E62BC">
        <w:rPr>
          <w:sz w:val="24"/>
          <w:szCs w:val="24"/>
        </w:rPr>
        <w:t xml:space="preserve">- </w:t>
      </w:r>
      <w:r w:rsidR="00663D08" w:rsidRPr="008E62BC">
        <w:rPr>
          <w:sz w:val="24"/>
          <w:szCs w:val="24"/>
        </w:rPr>
        <w:t xml:space="preserve">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w:t>
      </w:r>
      <w:r w:rsidR="00663D08" w:rsidRPr="008E62BC">
        <w:rPr>
          <w:sz w:val="24"/>
          <w:szCs w:val="24"/>
          <w:shd w:val="clear" w:color="auto" w:fill="FFFFFF"/>
        </w:rPr>
        <w:t>14.12.2015 № 1461</w:t>
      </w:r>
      <w:r w:rsidR="00B35CA8" w:rsidRPr="008E62BC">
        <w:rPr>
          <w:sz w:val="24"/>
          <w:szCs w:val="24"/>
          <w:shd w:val="clear" w:color="auto" w:fill="FFFFFF"/>
        </w:rPr>
        <w:t xml:space="preserve"> </w:t>
      </w:r>
      <w:r w:rsidR="00E10363" w:rsidRPr="008E62BC">
        <w:rPr>
          <w:bCs/>
          <w:sz w:val="24"/>
          <w:szCs w:val="24"/>
          <w:shd w:val="clear" w:color="auto" w:fill="EFEFF7"/>
        </w:rPr>
        <w:t>(</w:t>
      </w:r>
      <w:r w:rsidR="00E10363" w:rsidRPr="008E62BC">
        <w:rPr>
          <w:sz w:val="24"/>
          <w:szCs w:val="24"/>
        </w:rPr>
        <w:t xml:space="preserve">ред. от 20.04.2016) </w:t>
      </w:r>
      <w:r w:rsidR="00663D08" w:rsidRPr="008E62BC">
        <w:rPr>
          <w:sz w:val="24"/>
          <w:szCs w:val="24"/>
        </w:rPr>
        <w:t>(зарегистрирован в Минюсте России 19.01.2016 N 40640) (далее - ФГОС ВО, Федеральный государственный образовательный стандарт высшего образования);</w:t>
      </w:r>
    </w:p>
    <w:p w:rsidR="008E62BC" w:rsidRPr="008E62BC" w:rsidRDefault="008E62BC" w:rsidP="008E62BC">
      <w:pPr>
        <w:ind w:firstLine="709"/>
        <w:jc w:val="both"/>
        <w:rPr>
          <w:sz w:val="24"/>
          <w:szCs w:val="24"/>
        </w:rPr>
      </w:pPr>
      <w:r w:rsidRPr="008E62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E62BC" w:rsidRPr="008E62BC" w:rsidRDefault="008E62BC" w:rsidP="008E62BC">
      <w:pPr>
        <w:widowControl/>
        <w:autoSpaceDE/>
        <w:autoSpaceDN/>
        <w:adjustRightInd/>
        <w:ind w:firstLine="709"/>
        <w:jc w:val="both"/>
        <w:rPr>
          <w:sz w:val="24"/>
          <w:szCs w:val="24"/>
          <w:lang w:eastAsia="en-US"/>
        </w:rPr>
      </w:pPr>
      <w:r w:rsidRPr="008E62BC">
        <w:rPr>
          <w:sz w:val="24"/>
          <w:szCs w:val="24"/>
          <w:lang w:eastAsia="en-US"/>
        </w:rPr>
        <w:t>Рабочая программа дисциплины составлена в соответствии с локальными нормативными актами ЧУ ОО ВО «</w:t>
      </w:r>
      <w:r w:rsidRPr="008E62BC">
        <w:rPr>
          <w:b/>
          <w:sz w:val="24"/>
          <w:szCs w:val="24"/>
          <w:lang w:eastAsia="en-US"/>
        </w:rPr>
        <w:t>Омская гуманитарная академия</w:t>
      </w:r>
      <w:r w:rsidRPr="008E62BC">
        <w:rPr>
          <w:sz w:val="24"/>
          <w:szCs w:val="24"/>
          <w:lang w:eastAsia="en-US"/>
        </w:rPr>
        <w:t>» (</w:t>
      </w:r>
      <w:r w:rsidRPr="008E62BC">
        <w:rPr>
          <w:i/>
          <w:sz w:val="24"/>
          <w:szCs w:val="24"/>
          <w:lang w:eastAsia="en-US"/>
        </w:rPr>
        <w:t>далее – Академия; ОмГА</w:t>
      </w:r>
      <w:r w:rsidRPr="008E62BC">
        <w:rPr>
          <w:sz w:val="24"/>
          <w:szCs w:val="24"/>
          <w:lang w:eastAsia="en-US"/>
        </w:rPr>
        <w:t>):</w:t>
      </w:r>
    </w:p>
    <w:p w:rsidR="008E62BC" w:rsidRPr="008E62BC" w:rsidRDefault="008E62BC" w:rsidP="008E62BC">
      <w:pPr>
        <w:widowControl/>
        <w:autoSpaceDE/>
        <w:autoSpaceDN/>
        <w:adjustRightInd/>
        <w:ind w:firstLine="709"/>
        <w:jc w:val="both"/>
        <w:rPr>
          <w:sz w:val="24"/>
          <w:szCs w:val="24"/>
          <w:lang w:eastAsia="en-US"/>
        </w:rPr>
      </w:pPr>
      <w:r w:rsidRPr="008E62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62BC" w:rsidRPr="008E62BC" w:rsidRDefault="008E62BC" w:rsidP="008E62BC">
      <w:pPr>
        <w:widowControl/>
        <w:autoSpaceDE/>
        <w:autoSpaceDN/>
        <w:adjustRightInd/>
        <w:ind w:firstLine="709"/>
        <w:jc w:val="both"/>
        <w:rPr>
          <w:sz w:val="24"/>
          <w:szCs w:val="24"/>
          <w:lang w:eastAsia="en-US"/>
        </w:rPr>
      </w:pPr>
      <w:r w:rsidRPr="008E62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62BC" w:rsidRPr="008E62BC" w:rsidRDefault="008E62BC" w:rsidP="008E62BC">
      <w:pPr>
        <w:widowControl/>
        <w:autoSpaceDE/>
        <w:autoSpaceDN/>
        <w:adjustRightInd/>
        <w:ind w:firstLine="709"/>
        <w:jc w:val="both"/>
        <w:rPr>
          <w:sz w:val="24"/>
          <w:szCs w:val="24"/>
          <w:lang w:eastAsia="en-US"/>
        </w:rPr>
      </w:pPr>
      <w:r w:rsidRPr="008E62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62BC" w:rsidRPr="008E62BC" w:rsidRDefault="008E62BC" w:rsidP="008E62BC">
      <w:pPr>
        <w:widowControl/>
        <w:autoSpaceDE/>
        <w:autoSpaceDN/>
        <w:adjustRightInd/>
        <w:ind w:firstLine="709"/>
        <w:jc w:val="both"/>
        <w:rPr>
          <w:sz w:val="24"/>
          <w:szCs w:val="24"/>
          <w:lang w:eastAsia="en-US"/>
        </w:rPr>
      </w:pPr>
      <w:r w:rsidRPr="008E62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62BC" w:rsidRPr="008E62BC" w:rsidRDefault="008E62BC" w:rsidP="008E62BC">
      <w:pPr>
        <w:widowControl/>
        <w:autoSpaceDE/>
        <w:autoSpaceDN/>
        <w:adjustRightInd/>
        <w:ind w:firstLine="709"/>
        <w:jc w:val="both"/>
        <w:rPr>
          <w:sz w:val="24"/>
          <w:szCs w:val="24"/>
          <w:lang w:eastAsia="en-US"/>
        </w:rPr>
      </w:pPr>
      <w:r w:rsidRPr="008E62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53E6" w:rsidRPr="004C5254" w:rsidRDefault="009B53E6" w:rsidP="005B6AC1">
      <w:pPr>
        <w:widowControl/>
        <w:autoSpaceDE/>
        <w:autoSpaceDN/>
        <w:adjustRightInd/>
        <w:ind w:firstLine="709"/>
        <w:jc w:val="both"/>
        <w:rPr>
          <w:sz w:val="24"/>
          <w:szCs w:val="24"/>
          <w:lang w:eastAsia="en-US"/>
        </w:rPr>
      </w:pPr>
      <w:r w:rsidRPr="004C525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C5254">
        <w:rPr>
          <w:b/>
          <w:sz w:val="24"/>
          <w:szCs w:val="24"/>
        </w:rPr>
        <w:t>38.03.03</w:t>
      </w:r>
      <w:r w:rsidR="00663D08" w:rsidRPr="004C5254">
        <w:rPr>
          <w:b/>
          <w:sz w:val="24"/>
          <w:szCs w:val="24"/>
        </w:rPr>
        <w:t xml:space="preserve"> </w:t>
      </w:r>
      <w:r w:rsidRPr="004C5254">
        <w:rPr>
          <w:b/>
          <w:sz w:val="24"/>
          <w:szCs w:val="24"/>
        </w:rPr>
        <w:t>Управление персоналом</w:t>
      </w:r>
      <w:r w:rsidRPr="004C5254">
        <w:rPr>
          <w:sz w:val="24"/>
          <w:szCs w:val="24"/>
        </w:rPr>
        <w:t xml:space="preserve"> (уровень бакалавриата), направленность (профиль) программы «Управление персоналом организации»; </w:t>
      </w:r>
      <w:r w:rsidR="00025F47" w:rsidRPr="004C5254">
        <w:rPr>
          <w:sz w:val="24"/>
          <w:szCs w:val="24"/>
        </w:rPr>
        <w:t xml:space="preserve">форма обучения – заочная на </w:t>
      </w:r>
      <w:r w:rsidR="008E62BC" w:rsidRPr="00200488">
        <w:rPr>
          <w:sz w:val="24"/>
          <w:szCs w:val="24"/>
          <w:lang w:eastAsia="en-US"/>
        </w:rPr>
        <w:t>20</w:t>
      </w:r>
      <w:r w:rsidR="008E62BC">
        <w:rPr>
          <w:sz w:val="24"/>
          <w:szCs w:val="24"/>
          <w:lang w:eastAsia="en-US"/>
        </w:rPr>
        <w:t>22</w:t>
      </w:r>
      <w:r w:rsidR="008E62BC" w:rsidRPr="00200488">
        <w:rPr>
          <w:sz w:val="24"/>
          <w:szCs w:val="24"/>
          <w:lang w:eastAsia="en-US"/>
        </w:rPr>
        <w:t>/20</w:t>
      </w:r>
      <w:r w:rsidR="008E62BC">
        <w:rPr>
          <w:sz w:val="24"/>
          <w:szCs w:val="24"/>
          <w:lang w:eastAsia="en-US"/>
        </w:rPr>
        <w:t>23</w:t>
      </w:r>
      <w:r w:rsidR="008E62BC" w:rsidRPr="00200488">
        <w:rPr>
          <w:sz w:val="24"/>
          <w:szCs w:val="24"/>
          <w:lang w:eastAsia="en-US"/>
        </w:rPr>
        <w:t xml:space="preserve"> учебный год,</w:t>
      </w:r>
      <w:r w:rsidR="008E62BC" w:rsidRPr="00200488">
        <w:rPr>
          <w:sz w:val="24"/>
          <w:szCs w:val="24"/>
        </w:rPr>
        <w:t xml:space="preserve"> </w:t>
      </w:r>
      <w:r w:rsidR="008E62BC" w:rsidRPr="00200488">
        <w:rPr>
          <w:sz w:val="24"/>
          <w:szCs w:val="24"/>
          <w:lang w:eastAsia="en-US"/>
        </w:rPr>
        <w:t xml:space="preserve">утвержденным приказом ректора от </w:t>
      </w:r>
      <w:r w:rsidR="008E62BC">
        <w:rPr>
          <w:sz w:val="24"/>
          <w:szCs w:val="24"/>
          <w:lang w:eastAsia="en-US"/>
        </w:rPr>
        <w:t>28</w:t>
      </w:r>
      <w:r w:rsidR="008E62BC" w:rsidRPr="00200488">
        <w:rPr>
          <w:sz w:val="24"/>
          <w:szCs w:val="24"/>
          <w:lang w:eastAsia="en-US"/>
        </w:rPr>
        <w:t>.0</w:t>
      </w:r>
      <w:r w:rsidR="008E62BC">
        <w:rPr>
          <w:sz w:val="24"/>
          <w:szCs w:val="24"/>
          <w:lang w:eastAsia="en-US"/>
        </w:rPr>
        <w:t>3</w:t>
      </w:r>
      <w:r w:rsidR="008E62BC" w:rsidRPr="00200488">
        <w:rPr>
          <w:sz w:val="24"/>
          <w:szCs w:val="24"/>
          <w:lang w:eastAsia="en-US"/>
        </w:rPr>
        <w:t>.20</w:t>
      </w:r>
      <w:r w:rsidR="008E62BC">
        <w:rPr>
          <w:sz w:val="24"/>
          <w:szCs w:val="24"/>
          <w:lang w:eastAsia="en-US"/>
        </w:rPr>
        <w:t>22</w:t>
      </w:r>
      <w:r w:rsidR="008E62BC" w:rsidRPr="00200488">
        <w:rPr>
          <w:sz w:val="24"/>
          <w:szCs w:val="24"/>
          <w:lang w:eastAsia="en-US"/>
        </w:rPr>
        <w:t xml:space="preserve"> № </w:t>
      </w:r>
      <w:r w:rsidR="008E62BC">
        <w:rPr>
          <w:sz w:val="24"/>
          <w:szCs w:val="24"/>
          <w:lang w:eastAsia="en-US"/>
        </w:rPr>
        <w:t>28</w:t>
      </w:r>
      <w:r w:rsidRPr="004C5254">
        <w:rPr>
          <w:sz w:val="24"/>
          <w:szCs w:val="24"/>
          <w:lang w:eastAsia="en-US"/>
        </w:rPr>
        <w:t>.</w:t>
      </w:r>
    </w:p>
    <w:p w:rsidR="009B53E6" w:rsidRPr="004C5254" w:rsidRDefault="009B53E6" w:rsidP="003A4278">
      <w:pPr>
        <w:snapToGrid w:val="0"/>
        <w:ind w:firstLine="709"/>
        <w:jc w:val="both"/>
        <w:rPr>
          <w:sz w:val="24"/>
          <w:szCs w:val="24"/>
        </w:rPr>
      </w:pPr>
      <w:r w:rsidRPr="004C525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C5254">
        <w:rPr>
          <w:b/>
          <w:bCs/>
          <w:sz w:val="24"/>
          <w:szCs w:val="24"/>
        </w:rPr>
        <w:t>Б1.Б.20</w:t>
      </w:r>
      <w:r w:rsidR="0016013C" w:rsidRPr="004C5254">
        <w:rPr>
          <w:b/>
          <w:bCs/>
          <w:sz w:val="24"/>
          <w:szCs w:val="24"/>
        </w:rPr>
        <w:t xml:space="preserve"> </w:t>
      </w:r>
      <w:r w:rsidRPr="004C5254">
        <w:rPr>
          <w:b/>
          <w:sz w:val="24"/>
          <w:szCs w:val="24"/>
        </w:rPr>
        <w:t>«Регламентация и нормирование труда</w:t>
      </w:r>
      <w:r w:rsidR="00025F47" w:rsidRPr="004C5254">
        <w:rPr>
          <w:b/>
          <w:sz w:val="24"/>
          <w:szCs w:val="24"/>
        </w:rPr>
        <w:t>» в течение 20</w:t>
      </w:r>
      <w:r w:rsidR="008E62BC">
        <w:rPr>
          <w:b/>
          <w:sz w:val="24"/>
          <w:szCs w:val="24"/>
        </w:rPr>
        <w:t>22</w:t>
      </w:r>
      <w:r w:rsidR="00025F47" w:rsidRPr="004C5254">
        <w:rPr>
          <w:b/>
          <w:sz w:val="24"/>
          <w:szCs w:val="24"/>
        </w:rPr>
        <w:t>/20</w:t>
      </w:r>
      <w:r w:rsidR="008E62BC">
        <w:rPr>
          <w:b/>
          <w:sz w:val="24"/>
          <w:szCs w:val="24"/>
        </w:rPr>
        <w:t>23</w:t>
      </w:r>
      <w:r w:rsidRPr="004C5254">
        <w:rPr>
          <w:b/>
          <w:sz w:val="24"/>
          <w:szCs w:val="24"/>
        </w:rPr>
        <w:t xml:space="preserve"> учебного года:</w:t>
      </w:r>
    </w:p>
    <w:p w:rsidR="009B53E6" w:rsidRPr="004C5254" w:rsidRDefault="009B53E6" w:rsidP="003A4278">
      <w:pPr>
        <w:ind w:firstLine="709"/>
        <w:jc w:val="both"/>
        <w:rPr>
          <w:sz w:val="24"/>
          <w:szCs w:val="24"/>
        </w:rPr>
      </w:pPr>
      <w:r w:rsidRPr="004C525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4C5254">
        <w:rPr>
          <w:sz w:val="24"/>
          <w:szCs w:val="24"/>
        </w:rPr>
        <w:lastRenderedPageBreak/>
        <w:t xml:space="preserve">направлению подготовки </w:t>
      </w:r>
      <w:r w:rsidRPr="004C5254">
        <w:rPr>
          <w:b/>
          <w:sz w:val="24"/>
          <w:szCs w:val="24"/>
        </w:rPr>
        <w:t>38.03.03</w:t>
      </w:r>
      <w:r w:rsidR="00FB2C8A" w:rsidRPr="004C5254">
        <w:rPr>
          <w:b/>
          <w:sz w:val="24"/>
          <w:szCs w:val="24"/>
        </w:rPr>
        <w:t xml:space="preserve"> </w:t>
      </w:r>
      <w:r w:rsidRPr="004C5254">
        <w:rPr>
          <w:b/>
          <w:sz w:val="24"/>
          <w:szCs w:val="24"/>
        </w:rPr>
        <w:t>Управление персоналом</w:t>
      </w:r>
      <w:r w:rsidRPr="004C5254">
        <w:rPr>
          <w:sz w:val="24"/>
          <w:szCs w:val="24"/>
        </w:rPr>
        <w:t xml:space="preserve"> (уровень бакалавриата), направленность (профиль) программы «</w:t>
      </w:r>
      <w:r w:rsidRPr="004C5254">
        <w:rPr>
          <w:b/>
          <w:sz w:val="24"/>
          <w:szCs w:val="24"/>
        </w:rPr>
        <w:t>Управление персоналом организации</w:t>
      </w:r>
      <w:r w:rsidRPr="004C5254">
        <w:rPr>
          <w:sz w:val="24"/>
          <w:szCs w:val="24"/>
        </w:rPr>
        <w:t>»;</w:t>
      </w:r>
      <w:r w:rsidR="00025F47" w:rsidRPr="004C5254">
        <w:rPr>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w:t>
      </w:r>
      <w:r w:rsidRPr="004C5254">
        <w:rPr>
          <w:sz w:val="24"/>
          <w:szCs w:val="24"/>
        </w:rPr>
        <w:t>;</w:t>
      </w:r>
      <w:r w:rsidR="00025F47" w:rsidRPr="004C5254">
        <w:rPr>
          <w:sz w:val="24"/>
          <w:szCs w:val="24"/>
        </w:rPr>
        <w:t xml:space="preserve"> </w:t>
      </w:r>
      <w:r w:rsidRPr="004C5254">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C5254">
        <w:rPr>
          <w:b/>
          <w:sz w:val="24"/>
          <w:szCs w:val="24"/>
        </w:rPr>
        <w:t>Регламентация и нормирование труда</w:t>
      </w:r>
      <w:r w:rsidR="00025F47" w:rsidRPr="004C5254">
        <w:rPr>
          <w:sz w:val="24"/>
          <w:szCs w:val="24"/>
        </w:rPr>
        <w:t>» в течение 20</w:t>
      </w:r>
      <w:r w:rsidR="008E62BC">
        <w:rPr>
          <w:sz w:val="24"/>
          <w:szCs w:val="24"/>
        </w:rPr>
        <w:t>22</w:t>
      </w:r>
      <w:r w:rsidR="00025F47" w:rsidRPr="004C5254">
        <w:rPr>
          <w:sz w:val="24"/>
          <w:szCs w:val="24"/>
        </w:rPr>
        <w:t>/20</w:t>
      </w:r>
      <w:r w:rsidR="008E62BC">
        <w:rPr>
          <w:sz w:val="24"/>
          <w:szCs w:val="24"/>
        </w:rPr>
        <w:t>23</w:t>
      </w:r>
      <w:r w:rsidRPr="004C5254">
        <w:rPr>
          <w:sz w:val="24"/>
          <w:szCs w:val="24"/>
        </w:rPr>
        <w:t xml:space="preserve"> учебного года.</w:t>
      </w:r>
    </w:p>
    <w:p w:rsidR="009B53E6" w:rsidRPr="004C5254" w:rsidRDefault="009B53E6" w:rsidP="003A4278">
      <w:pPr>
        <w:suppressAutoHyphens/>
        <w:jc w:val="both"/>
        <w:rPr>
          <w:sz w:val="24"/>
          <w:szCs w:val="24"/>
        </w:rPr>
      </w:pPr>
    </w:p>
    <w:p w:rsidR="009B53E6" w:rsidRPr="004C5254" w:rsidRDefault="009B53E6" w:rsidP="00B35CA8">
      <w:pPr>
        <w:pStyle w:val="11"/>
        <w:widowControl/>
        <w:numPr>
          <w:ilvl w:val="0"/>
          <w:numId w:val="13"/>
        </w:numPr>
        <w:autoSpaceDE/>
        <w:autoSpaceDN/>
        <w:adjustRightInd/>
        <w:contextualSpacing/>
        <w:jc w:val="both"/>
        <w:rPr>
          <w:b/>
          <w:color w:val="auto"/>
          <w:sz w:val="24"/>
          <w:szCs w:val="24"/>
        </w:rPr>
      </w:pPr>
      <w:r w:rsidRPr="004C5254">
        <w:rPr>
          <w:b/>
          <w:color w:val="auto"/>
          <w:sz w:val="24"/>
          <w:szCs w:val="24"/>
        </w:rPr>
        <w:t xml:space="preserve">Наименование дисциплины: </w:t>
      </w:r>
      <w:r w:rsidRPr="004C5254">
        <w:rPr>
          <w:b/>
          <w:bCs/>
          <w:color w:val="auto"/>
          <w:sz w:val="24"/>
          <w:szCs w:val="24"/>
        </w:rPr>
        <w:t>Б1.Б.20</w:t>
      </w:r>
      <w:r w:rsidR="00FB2C8A" w:rsidRPr="004C5254">
        <w:rPr>
          <w:b/>
          <w:bCs/>
          <w:color w:val="auto"/>
          <w:sz w:val="24"/>
          <w:szCs w:val="24"/>
        </w:rPr>
        <w:t xml:space="preserve"> </w:t>
      </w:r>
      <w:r w:rsidRPr="004C5254">
        <w:rPr>
          <w:b/>
          <w:color w:val="auto"/>
          <w:sz w:val="24"/>
          <w:szCs w:val="24"/>
        </w:rPr>
        <w:t>«Регламентация и нормирование труда»</w:t>
      </w:r>
    </w:p>
    <w:p w:rsidR="009B53E6" w:rsidRPr="004C5254" w:rsidRDefault="009B53E6" w:rsidP="00B35CA8">
      <w:pPr>
        <w:pStyle w:val="11"/>
        <w:widowControl/>
        <w:numPr>
          <w:ilvl w:val="0"/>
          <w:numId w:val="13"/>
        </w:numPr>
        <w:autoSpaceDE/>
        <w:autoSpaceDN/>
        <w:adjustRightInd/>
        <w:contextualSpacing/>
        <w:jc w:val="both"/>
        <w:rPr>
          <w:b/>
          <w:color w:val="auto"/>
          <w:sz w:val="24"/>
          <w:szCs w:val="24"/>
        </w:rPr>
      </w:pPr>
      <w:r w:rsidRPr="004C5254">
        <w:rPr>
          <w:b/>
          <w:color w:val="auto"/>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25F47" w:rsidRPr="004C5254" w:rsidRDefault="00025F47" w:rsidP="00025F47">
      <w:pPr>
        <w:widowControl/>
        <w:tabs>
          <w:tab w:val="left" w:pos="708"/>
        </w:tabs>
        <w:autoSpaceDE/>
        <w:adjustRightInd/>
        <w:ind w:firstLine="709"/>
        <w:jc w:val="both"/>
        <w:rPr>
          <w:rFonts w:eastAsia="Calibri"/>
          <w:sz w:val="24"/>
          <w:szCs w:val="24"/>
          <w:lang w:eastAsia="en-US"/>
        </w:rPr>
      </w:pPr>
      <w:r w:rsidRPr="004C525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4C5254">
        <w:rPr>
          <w:sz w:val="24"/>
          <w:szCs w:val="24"/>
        </w:rPr>
        <w:t xml:space="preserve">38.03.03 Управление персоналом (уровень бакалавриата), утвержденного Приказом Минобрнауки России от 14.12.2015 № 1461 </w:t>
      </w:r>
      <w:r w:rsidRPr="004C5254">
        <w:rPr>
          <w:bCs/>
          <w:sz w:val="24"/>
          <w:szCs w:val="24"/>
          <w:shd w:val="clear" w:color="auto" w:fill="EFEFF7"/>
        </w:rPr>
        <w:t>(</w:t>
      </w:r>
      <w:r w:rsidRPr="004C5254">
        <w:rPr>
          <w:sz w:val="24"/>
          <w:szCs w:val="24"/>
        </w:rPr>
        <w:t>ред. от 20.04.2016) (зарегистрирован в Минюсте России 19.01.2016 N 40640</w:t>
      </w:r>
      <w:r w:rsidRPr="004C5254">
        <w:rPr>
          <w:rFonts w:eastAsia="Calibri"/>
          <w:sz w:val="24"/>
          <w:szCs w:val="24"/>
          <w:lang w:eastAsia="en-US"/>
        </w:rPr>
        <w:t>), при разработке основной профессиональной образовательной программы (</w:t>
      </w:r>
      <w:r w:rsidRPr="004C5254">
        <w:rPr>
          <w:rFonts w:eastAsia="Calibri"/>
          <w:i/>
          <w:sz w:val="24"/>
          <w:szCs w:val="24"/>
          <w:lang w:eastAsia="en-US"/>
        </w:rPr>
        <w:t>далее - ОПОП</w:t>
      </w:r>
      <w:r w:rsidRPr="004C5254">
        <w:rPr>
          <w:rFonts w:eastAsia="Calibri"/>
          <w:sz w:val="24"/>
          <w:szCs w:val="24"/>
          <w:lang w:eastAsia="en-US"/>
        </w:rPr>
        <w:t>) бакалавриата определены возможности Академии в формировании компетенций выпускников.</w:t>
      </w:r>
    </w:p>
    <w:p w:rsidR="009B53E6" w:rsidRPr="004C5254" w:rsidRDefault="009B53E6" w:rsidP="00581EBD">
      <w:pPr>
        <w:widowControl/>
        <w:tabs>
          <w:tab w:val="left" w:pos="708"/>
        </w:tabs>
        <w:autoSpaceDE/>
        <w:adjustRightInd/>
        <w:ind w:firstLine="709"/>
        <w:jc w:val="both"/>
        <w:rPr>
          <w:sz w:val="24"/>
          <w:szCs w:val="24"/>
          <w:lang w:eastAsia="en-US"/>
        </w:rPr>
      </w:pPr>
      <w:r w:rsidRPr="004C5254">
        <w:rPr>
          <w:sz w:val="24"/>
          <w:szCs w:val="24"/>
          <w:lang w:eastAsia="en-US"/>
        </w:rPr>
        <w:t xml:space="preserve">Процесс изучения дисциплины </w:t>
      </w:r>
      <w:r w:rsidRPr="004C5254">
        <w:rPr>
          <w:b/>
          <w:sz w:val="24"/>
          <w:szCs w:val="24"/>
          <w:lang w:eastAsia="en-US"/>
        </w:rPr>
        <w:t>«</w:t>
      </w:r>
      <w:r w:rsidRPr="004C5254">
        <w:rPr>
          <w:b/>
          <w:sz w:val="24"/>
          <w:szCs w:val="24"/>
        </w:rPr>
        <w:t>Регламентация и нормирование труда</w:t>
      </w:r>
      <w:r w:rsidRPr="004C5254">
        <w:rPr>
          <w:sz w:val="24"/>
          <w:szCs w:val="24"/>
          <w:lang w:eastAsia="en-US"/>
        </w:rPr>
        <w:t xml:space="preserve">» направлен на формирование следующих компетенций:  </w:t>
      </w:r>
    </w:p>
    <w:p w:rsidR="009B53E6" w:rsidRPr="004C5254" w:rsidRDefault="009B53E6" w:rsidP="00581EBD">
      <w:pPr>
        <w:widowControl/>
        <w:tabs>
          <w:tab w:val="left" w:pos="708"/>
        </w:tabs>
        <w:autoSpaceDE/>
        <w:adjustRightInd/>
        <w:ind w:firstLine="709"/>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76"/>
        <w:gridCol w:w="4785"/>
      </w:tblGrid>
      <w:tr w:rsidR="009B53E6" w:rsidRPr="004C5254" w:rsidTr="0016013C">
        <w:tc>
          <w:tcPr>
            <w:tcW w:w="3510" w:type="dxa"/>
            <w:vAlign w:val="center"/>
          </w:tcPr>
          <w:p w:rsidR="009B53E6" w:rsidRPr="004C5254" w:rsidRDefault="009B53E6" w:rsidP="00E03199">
            <w:pPr>
              <w:widowControl/>
              <w:tabs>
                <w:tab w:val="left" w:pos="708"/>
              </w:tabs>
              <w:autoSpaceDE/>
              <w:adjustRightInd/>
              <w:jc w:val="center"/>
              <w:rPr>
                <w:sz w:val="24"/>
                <w:szCs w:val="24"/>
                <w:lang w:eastAsia="en-US"/>
              </w:rPr>
            </w:pPr>
            <w:r w:rsidRPr="004C5254">
              <w:rPr>
                <w:sz w:val="24"/>
                <w:szCs w:val="24"/>
                <w:lang w:eastAsia="en-US"/>
              </w:rPr>
              <w:t>Результаты освоения ОПОП (содержание компетенции)</w:t>
            </w:r>
          </w:p>
        </w:tc>
        <w:tc>
          <w:tcPr>
            <w:tcW w:w="1276" w:type="dxa"/>
            <w:vAlign w:val="center"/>
          </w:tcPr>
          <w:p w:rsidR="009B53E6" w:rsidRPr="004C5254" w:rsidRDefault="009B53E6" w:rsidP="00CA712D">
            <w:pPr>
              <w:widowControl/>
              <w:tabs>
                <w:tab w:val="left" w:pos="708"/>
              </w:tabs>
              <w:autoSpaceDE/>
              <w:adjustRightInd/>
              <w:jc w:val="center"/>
              <w:rPr>
                <w:sz w:val="24"/>
                <w:szCs w:val="24"/>
                <w:lang w:eastAsia="en-US"/>
              </w:rPr>
            </w:pPr>
            <w:r w:rsidRPr="004C5254">
              <w:rPr>
                <w:sz w:val="24"/>
                <w:szCs w:val="24"/>
                <w:lang w:eastAsia="en-US"/>
              </w:rPr>
              <w:t xml:space="preserve">Код </w:t>
            </w:r>
          </w:p>
          <w:p w:rsidR="009B53E6" w:rsidRPr="004C5254" w:rsidRDefault="009B53E6" w:rsidP="00CA712D">
            <w:pPr>
              <w:widowControl/>
              <w:tabs>
                <w:tab w:val="left" w:pos="708"/>
              </w:tabs>
              <w:autoSpaceDE/>
              <w:adjustRightInd/>
              <w:jc w:val="center"/>
              <w:rPr>
                <w:sz w:val="24"/>
                <w:szCs w:val="24"/>
                <w:lang w:eastAsia="en-US"/>
              </w:rPr>
            </w:pPr>
            <w:r w:rsidRPr="004C5254">
              <w:rPr>
                <w:sz w:val="24"/>
                <w:szCs w:val="24"/>
                <w:lang w:eastAsia="en-US"/>
              </w:rPr>
              <w:t>компетенции</w:t>
            </w:r>
          </w:p>
        </w:tc>
        <w:tc>
          <w:tcPr>
            <w:tcW w:w="4785" w:type="dxa"/>
            <w:vAlign w:val="center"/>
          </w:tcPr>
          <w:p w:rsidR="009B53E6" w:rsidRPr="004C5254" w:rsidRDefault="009B53E6" w:rsidP="00CA712D">
            <w:pPr>
              <w:widowControl/>
              <w:tabs>
                <w:tab w:val="left" w:pos="708"/>
              </w:tabs>
              <w:autoSpaceDE/>
              <w:adjustRightInd/>
              <w:jc w:val="center"/>
              <w:rPr>
                <w:sz w:val="24"/>
                <w:szCs w:val="24"/>
                <w:lang w:eastAsia="en-US"/>
              </w:rPr>
            </w:pPr>
            <w:r w:rsidRPr="004C5254">
              <w:rPr>
                <w:sz w:val="24"/>
                <w:szCs w:val="24"/>
                <w:lang w:eastAsia="en-US"/>
              </w:rPr>
              <w:t xml:space="preserve">Перечень планируемых результатов </w:t>
            </w:r>
          </w:p>
          <w:p w:rsidR="009B53E6" w:rsidRPr="004C5254" w:rsidRDefault="009B53E6" w:rsidP="00CA712D">
            <w:pPr>
              <w:widowControl/>
              <w:tabs>
                <w:tab w:val="left" w:pos="708"/>
              </w:tabs>
              <w:autoSpaceDE/>
              <w:adjustRightInd/>
              <w:jc w:val="center"/>
              <w:rPr>
                <w:sz w:val="24"/>
                <w:szCs w:val="24"/>
                <w:lang w:eastAsia="en-US"/>
              </w:rPr>
            </w:pPr>
            <w:r w:rsidRPr="004C5254">
              <w:rPr>
                <w:sz w:val="24"/>
                <w:szCs w:val="24"/>
                <w:lang w:eastAsia="en-US"/>
              </w:rPr>
              <w:t>обучения по дисциплине</w:t>
            </w:r>
          </w:p>
        </w:tc>
      </w:tr>
      <w:tr w:rsidR="0016013C" w:rsidRPr="004C5254" w:rsidTr="0016013C">
        <w:tblPrEx>
          <w:tblLook w:val="00A0" w:firstRow="1" w:lastRow="0" w:firstColumn="1" w:lastColumn="0" w:noHBand="0" w:noVBand="0"/>
        </w:tblPrEx>
        <w:tc>
          <w:tcPr>
            <w:tcW w:w="3510" w:type="dxa"/>
            <w:vAlign w:val="center"/>
          </w:tcPr>
          <w:p w:rsidR="0016013C" w:rsidRPr="004C5254" w:rsidRDefault="0016013C" w:rsidP="00EC6432">
            <w:pPr>
              <w:tabs>
                <w:tab w:val="left" w:pos="708"/>
              </w:tabs>
              <w:rPr>
                <w:sz w:val="24"/>
                <w:szCs w:val="24"/>
                <w:lang w:eastAsia="en-US"/>
              </w:rPr>
            </w:pPr>
            <w:r w:rsidRPr="00817F13">
              <w:rPr>
                <w:sz w:val="24"/>
                <w:szCs w:val="24"/>
                <w:lang w:eastAsia="en-US"/>
              </w:rPr>
              <w:t>Способность</w:t>
            </w:r>
            <w:r w:rsidR="00817F13">
              <w:rPr>
                <w:sz w:val="24"/>
                <w:szCs w:val="24"/>
                <w:lang w:eastAsia="en-US"/>
              </w:rPr>
              <w:t>ю</w:t>
            </w:r>
            <w:r w:rsidRPr="004C5254">
              <w:rPr>
                <w:sz w:val="24"/>
                <w:szCs w:val="24"/>
                <w:lang w:eastAsia="en-US"/>
              </w:rPr>
              <w:t xml:space="preserve">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276" w:type="dxa"/>
            <w:vAlign w:val="center"/>
          </w:tcPr>
          <w:p w:rsidR="0016013C" w:rsidRPr="004C5254" w:rsidRDefault="0016013C" w:rsidP="00EC6432">
            <w:pPr>
              <w:tabs>
                <w:tab w:val="left" w:pos="708"/>
              </w:tabs>
              <w:jc w:val="center"/>
              <w:rPr>
                <w:sz w:val="24"/>
                <w:szCs w:val="24"/>
                <w:lang w:eastAsia="en-US"/>
              </w:rPr>
            </w:pPr>
            <w:r w:rsidRPr="004C5254">
              <w:rPr>
                <w:sz w:val="24"/>
                <w:szCs w:val="24"/>
                <w:lang w:eastAsia="en-US"/>
              </w:rPr>
              <w:t>ОПК -8</w:t>
            </w:r>
          </w:p>
        </w:tc>
        <w:tc>
          <w:tcPr>
            <w:tcW w:w="4785" w:type="dxa"/>
            <w:vAlign w:val="center"/>
          </w:tcPr>
          <w:p w:rsidR="0016013C" w:rsidRPr="004C5254" w:rsidRDefault="0016013C" w:rsidP="00EC6432">
            <w:pPr>
              <w:tabs>
                <w:tab w:val="left" w:pos="318"/>
              </w:tabs>
              <w:rPr>
                <w:i/>
                <w:iCs/>
                <w:sz w:val="24"/>
                <w:szCs w:val="24"/>
                <w:lang w:eastAsia="en-US"/>
              </w:rPr>
            </w:pPr>
            <w:r w:rsidRPr="004C5254">
              <w:rPr>
                <w:i/>
                <w:iCs/>
                <w:sz w:val="24"/>
                <w:szCs w:val="24"/>
                <w:lang w:eastAsia="en-US"/>
              </w:rPr>
              <w:t xml:space="preserve">Знать </w:t>
            </w:r>
          </w:p>
          <w:p w:rsidR="0016013C" w:rsidRPr="004C5254" w:rsidRDefault="0016013C" w:rsidP="0016013C">
            <w:pPr>
              <w:widowControl/>
              <w:numPr>
                <w:ilvl w:val="0"/>
                <w:numId w:val="3"/>
              </w:numPr>
              <w:tabs>
                <w:tab w:val="left" w:pos="318"/>
              </w:tabs>
              <w:autoSpaceDE/>
              <w:adjustRightInd/>
              <w:ind w:left="0" w:firstLine="0"/>
              <w:rPr>
                <w:sz w:val="24"/>
                <w:szCs w:val="24"/>
                <w:lang w:eastAsia="en-US"/>
              </w:rPr>
            </w:pPr>
            <w:r w:rsidRPr="004C5254">
              <w:rPr>
                <w:sz w:val="24"/>
                <w:szCs w:val="24"/>
                <w:lang w:eastAsia="en-US"/>
              </w:rPr>
              <w:t>нормативные правовые акты в профессиональной деятельности</w:t>
            </w:r>
            <w:r w:rsidR="00B35CA8">
              <w:rPr>
                <w:sz w:val="24"/>
                <w:szCs w:val="24"/>
                <w:lang w:eastAsia="en-US"/>
              </w:rPr>
              <w:t>;</w:t>
            </w:r>
          </w:p>
          <w:p w:rsidR="0016013C" w:rsidRPr="004C5254" w:rsidRDefault="0016013C" w:rsidP="0016013C">
            <w:pPr>
              <w:widowControl/>
              <w:numPr>
                <w:ilvl w:val="0"/>
                <w:numId w:val="3"/>
              </w:numPr>
              <w:tabs>
                <w:tab w:val="left" w:pos="318"/>
              </w:tabs>
              <w:autoSpaceDE/>
              <w:adjustRightInd/>
              <w:ind w:left="0" w:firstLine="0"/>
              <w:rPr>
                <w:sz w:val="24"/>
                <w:szCs w:val="24"/>
                <w:lang w:eastAsia="en-US"/>
              </w:rPr>
            </w:pPr>
            <w:r w:rsidRPr="004C5254">
              <w:rPr>
                <w:sz w:val="24"/>
                <w:szCs w:val="24"/>
                <w:lang w:eastAsia="en-US"/>
              </w:rPr>
              <w:t>социально-экономические проблемы и процессы в организации</w:t>
            </w:r>
            <w:r w:rsidR="00B35CA8">
              <w:rPr>
                <w:sz w:val="24"/>
                <w:szCs w:val="24"/>
                <w:lang w:eastAsia="en-US"/>
              </w:rPr>
              <w:t>;</w:t>
            </w:r>
          </w:p>
          <w:p w:rsidR="0016013C" w:rsidRPr="004C5254" w:rsidRDefault="0016013C" w:rsidP="0016013C">
            <w:pPr>
              <w:widowControl/>
              <w:numPr>
                <w:ilvl w:val="0"/>
                <w:numId w:val="3"/>
              </w:numPr>
              <w:tabs>
                <w:tab w:val="left" w:pos="318"/>
              </w:tabs>
              <w:autoSpaceDE/>
              <w:adjustRightInd/>
              <w:ind w:left="0" w:firstLine="0"/>
              <w:rPr>
                <w:sz w:val="24"/>
                <w:szCs w:val="24"/>
                <w:lang w:eastAsia="en-US"/>
              </w:rPr>
            </w:pPr>
            <w:r w:rsidRPr="004C5254">
              <w:rPr>
                <w:bCs/>
                <w:sz w:val="24"/>
                <w:szCs w:val="24"/>
              </w:rPr>
              <w:t>регламенты управленческого труда</w:t>
            </w:r>
            <w:r w:rsidR="00B35CA8">
              <w:rPr>
                <w:bCs/>
                <w:sz w:val="24"/>
                <w:szCs w:val="24"/>
              </w:rPr>
              <w:t>;</w:t>
            </w:r>
          </w:p>
          <w:p w:rsidR="0016013C" w:rsidRPr="004C5254" w:rsidRDefault="0016013C" w:rsidP="00EC6432">
            <w:pPr>
              <w:tabs>
                <w:tab w:val="left" w:pos="318"/>
              </w:tabs>
              <w:rPr>
                <w:i/>
                <w:iCs/>
                <w:sz w:val="24"/>
                <w:szCs w:val="24"/>
                <w:lang w:eastAsia="en-US"/>
              </w:rPr>
            </w:pPr>
            <w:r w:rsidRPr="004C5254">
              <w:rPr>
                <w:i/>
                <w:iCs/>
                <w:sz w:val="24"/>
                <w:szCs w:val="24"/>
                <w:lang w:eastAsia="en-US"/>
              </w:rPr>
              <w:t xml:space="preserve">Уметь </w:t>
            </w:r>
          </w:p>
          <w:p w:rsidR="0016013C" w:rsidRPr="0043604B" w:rsidRDefault="0016013C" w:rsidP="0016013C">
            <w:pPr>
              <w:pStyle w:val="a5"/>
              <w:numPr>
                <w:ilvl w:val="0"/>
                <w:numId w:val="11"/>
              </w:numPr>
              <w:tabs>
                <w:tab w:val="left" w:pos="318"/>
              </w:tabs>
              <w:autoSpaceDN w:val="0"/>
              <w:spacing w:after="0" w:line="240" w:lineRule="auto"/>
              <w:ind w:left="0" w:firstLine="0"/>
              <w:rPr>
                <w:rFonts w:ascii="Times New Roman" w:hAnsi="Times New Roman"/>
                <w:sz w:val="24"/>
                <w:szCs w:val="24"/>
                <w:lang w:val="ru-RU"/>
              </w:rPr>
            </w:pPr>
            <w:r w:rsidRPr="0043604B">
              <w:rPr>
                <w:rFonts w:ascii="Times New Roman" w:hAnsi="Times New Roman"/>
                <w:sz w:val="24"/>
                <w:szCs w:val="24"/>
                <w:lang w:val="ru-RU"/>
              </w:rPr>
              <w:t>анализировать социально-экономические проблемы и процессы в организации;</w:t>
            </w:r>
          </w:p>
          <w:p w:rsidR="0016013C" w:rsidRPr="0043604B" w:rsidRDefault="0016013C" w:rsidP="0016013C">
            <w:pPr>
              <w:pStyle w:val="a5"/>
              <w:numPr>
                <w:ilvl w:val="0"/>
                <w:numId w:val="11"/>
              </w:numPr>
              <w:tabs>
                <w:tab w:val="left" w:pos="318"/>
              </w:tabs>
              <w:autoSpaceDN w:val="0"/>
              <w:spacing w:after="0" w:line="240" w:lineRule="auto"/>
              <w:ind w:left="0" w:firstLine="0"/>
              <w:rPr>
                <w:rFonts w:ascii="Times New Roman" w:hAnsi="Times New Roman"/>
                <w:sz w:val="24"/>
                <w:szCs w:val="24"/>
                <w:lang w:val="ru-RU"/>
              </w:rPr>
            </w:pPr>
            <w:r w:rsidRPr="0043604B">
              <w:rPr>
                <w:rFonts w:ascii="Times New Roman" w:hAnsi="Times New Roman"/>
                <w:sz w:val="24"/>
                <w:szCs w:val="24"/>
                <w:lang w:val="ru-RU"/>
              </w:rPr>
              <w:t>находить организационно-управленческие и экономические решения</w:t>
            </w:r>
            <w:r w:rsidR="00B35CA8" w:rsidRPr="0043604B">
              <w:rPr>
                <w:rFonts w:ascii="Times New Roman" w:hAnsi="Times New Roman"/>
                <w:sz w:val="24"/>
                <w:szCs w:val="24"/>
                <w:lang w:val="ru-RU"/>
              </w:rPr>
              <w:t>;</w:t>
            </w:r>
          </w:p>
          <w:p w:rsidR="0016013C" w:rsidRPr="004C5254" w:rsidRDefault="0016013C" w:rsidP="00EC6432">
            <w:pPr>
              <w:tabs>
                <w:tab w:val="left" w:pos="318"/>
              </w:tabs>
              <w:rPr>
                <w:sz w:val="24"/>
                <w:szCs w:val="24"/>
                <w:lang w:eastAsia="en-US"/>
              </w:rPr>
            </w:pPr>
            <w:r w:rsidRPr="004C5254">
              <w:rPr>
                <w:i/>
                <w:iCs/>
                <w:sz w:val="24"/>
                <w:szCs w:val="24"/>
                <w:lang w:eastAsia="en-US"/>
              </w:rPr>
              <w:t>Владеть</w:t>
            </w:r>
          </w:p>
          <w:p w:rsidR="0016013C" w:rsidRPr="0043604B" w:rsidRDefault="0016013C" w:rsidP="0016013C">
            <w:pPr>
              <w:pStyle w:val="a5"/>
              <w:numPr>
                <w:ilvl w:val="0"/>
                <w:numId w:val="11"/>
              </w:numPr>
              <w:tabs>
                <w:tab w:val="left" w:pos="318"/>
              </w:tabs>
              <w:autoSpaceDN w:val="0"/>
              <w:spacing w:after="0" w:line="240" w:lineRule="auto"/>
              <w:ind w:left="0" w:firstLine="0"/>
              <w:rPr>
                <w:rFonts w:ascii="Times New Roman" w:hAnsi="Times New Roman"/>
                <w:sz w:val="24"/>
                <w:szCs w:val="24"/>
                <w:lang w:val="ru-RU"/>
              </w:rPr>
            </w:pPr>
            <w:r w:rsidRPr="0043604B">
              <w:rPr>
                <w:rFonts w:ascii="Times New Roman" w:hAnsi="Times New Roman"/>
                <w:sz w:val="24"/>
                <w:szCs w:val="24"/>
                <w:lang w:val="ru-RU"/>
              </w:rPr>
              <w:t>навыками анализа социально-экономических проблем  и процессов в организации</w:t>
            </w:r>
            <w:r w:rsidR="00B35CA8" w:rsidRPr="0043604B">
              <w:rPr>
                <w:rFonts w:ascii="Times New Roman" w:hAnsi="Times New Roman"/>
                <w:sz w:val="24"/>
                <w:szCs w:val="24"/>
                <w:lang w:val="ru-RU"/>
              </w:rPr>
              <w:t>;</w:t>
            </w:r>
          </w:p>
          <w:p w:rsidR="0016013C" w:rsidRPr="0043604B" w:rsidRDefault="0016013C" w:rsidP="0016013C">
            <w:pPr>
              <w:pStyle w:val="a5"/>
              <w:numPr>
                <w:ilvl w:val="0"/>
                <w:numId w:val="11"/>
              </w:numPr>
              <w:tabs>
                <w:tab w:val="left" w:pos="318"/>
              </w:tabs>
              <w:autoSpaceDN w:val="0"/>
              <w:spacing w:after="0" w:line="240" w:lineRule="auto"/>
              <w:ind w:left="0" w:firstLine="0"/>
              <w:rPr>
                <w:rFonts w:ascii="Times New Roman" w:hAnsi="Times New Roman"/>
                <w:sz w:val="24"/>
                <w:szCs w:val="24"/>
                <w:lang w:val="ru-RU"/>
              </w:rPr>
            </w:pPr>
            <w:r w:rsidRPr="0043604B">
              <w:rPr>
                <w:rFonts w:ascii="Times New Roman" w:hAnsi="Times New Roman"/>
                <w:sz w:val="24"/>
                <w:szCs w:val="24"/>
                <w:lang w:val="ru-RU"/>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p>
        </w:tc>
      </w:tr>
      <w:tr w:rsidR="009B53E6" w:rsidRPr="004C5254" w:rsidTr="0016013C">
        <w:tc>
          <w:tcPr>
            <w:tcW w:w="3510" w:type="dxa"/>
            <w:vAlign w:val="center"/>
          </w:tcPr>
          <w:p w:rsidR="009B53E6" w:rsidRPr="004C5254" w:rsidRDefault="00B35CA8" w:rsidP="00581EBD">
            <w:pPr>
              <w:widowControl/>
              <w:tabs>
                <w:tab w:val="left" w:pos="708"/>
              </w:tabs>
              <w:autoSpaceDE/>
              <w:adjustRightInd/>
              <w:rPr>
                <w:sz w:val="24"/>
                <w:szCs w:val="24"/>
                <w:lang w:eastAsia="en-US"/>
              </w:rPr>
            </w:pPr>
            <w:r>
              <w:rPr>
                <w:sz w:val="24"/>
                <w:szCs w:val="24"/>
              </w:rPr>
              <w:t>З</w:t>
            </w:r>
            <w:r w:rsidR="009B53E6" w:rsidRPr="00817F13">
              <w:rPr>
                <w:sz w:val="24"/>
                <w:szCs w:val="24"/>
              </w:rPr>
              <w:t>нание</w:t>
            </w:r>
            <w:r w:rsidR="00817F13">
              <w:rPr>
                <w:sz w:val="24"/>
                <w:szCs w:val="24"/>
              </w:rPr>
              <w:t>м</w:t>
            </w:r>
            <w:r w:rsidR="009B53E6" w:rsidRPr="004C5254">
              <w:rPr>
                <w:sz w:val="24"/>
                <w:szCs w:val="24"/>
              </w:rPr>
              <w:t xml:space="preserve"> основ научной организации и нормирования труда, владение навыками проведения анализа работ и </w:t>
            </w:r>
            <w:r w:rsidR="009B53E6" w:rsidRPr="004C5254">
              <w:rPr>
                <w:sz w:val="24"/>
                <w:szCs w:val="24"/>
              </w:rPr>
              <w:lastRenderedPageBreak/>
              <w:t>анализа рабочих мест, оптимизации норм обслуживания и численности, способность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w:t>
            </w:r>
          </w:p>
        </w:tc>
        <w:tc>
          <w:tcPr>
            <w:tcW w:w="1276" w:type="dxa"/>
            <w:vAlign w:val="center"/>
          </w:tcPr>
          <w:p w:rsidR="009B53E6" w:rsidRPr="004C5254" w:rsidRDefault="009B53E6" w:rsidP="00581EBD">
            <w:pPr>
              <w:widowControl/>
              <w:tabs>
                <w:tab w:val="left" w:pos="708"/>
              </w:tabs>
              <w:autoSpaceDE/>
              <w:adjustRightInd/>
              <w:jc w:val="center"/>
              <w:rPr>
                <w:sz w:val="24"/>
                <w:szCs w:val="24"/>
                <w:lang w:eastAsia="en-US"/>
              </w:rPr>
            </w:pPr>
            <w:r w:rsidRPr="004C5254">
              <w:rPr>
                <w:sz w:val="24"/>
                <w:szCs w:val="24"/>
              </w:rPr>
              <w:lastRenderedPageBreak/>
              <w:t>ПК-5</w:t>
            </w:r>
          </w:p>
        </w:tc>
        <w:tc>
          <w:tcPr>
            <w:tcW w:w="4785" w:type="dxa"/>
            <w:vAlign w:val="center"/>
          </w:tcPr>
          <w:p w:rsidR="009B53E6" w:rsidRPr="004C5254" w:rsidRDefault="009B53E6" w:rsidP="00CA712D">
            <w:pPr>
              <w:widowControl/>
              <w:tabs>
                <w:tab w:val="left" w:pos="318"/>
              </w:tabs>
              <w:autoSpaceDE/>
              <w:adjustRightInd/>
              <w:ind w:firstLine="34"/>
              <w:rPr>
                <w:i/>
                <w:sz w:val="24"/>
                <w:szCs w:val="24"/>
                <w:lang w:eastAsia="en-US"/>
              </w:rPr>
            </w:pPr>
            <w:r w:rsidRPr="004C5254">
              <w:rPr>
                <w:i/>
                <w:sz w:val="24"/>
                <w:szCs w:val="24"/>
                <w:lang w:eastAsia="en-US"/>
              </w:rPr>
              <w:t xml:space="preserve">Знать </w:t>
            </w:r>
          </w:p>
          <w:p w:rsidR="009B53E6" w:rsidRPr="004C5254" w:rsidRDefault="009B53E6" w:rsidP="00581EBD">
            <w:pPr>
              <w:widowControl/>
              <w:numPr>
                <w:ilvl w:val="0"/>
                <w:numId w:val="2"/>
              </w:numPr>
              <w:tabs>
                <w:tab w:val="left" w:pos="318"/>
              </w:tabs>
              <w:autoSpaceDE/>
              <w:adjustRightInd/>
              <w:ind w:left="0" w:firstLine="34"/>
              <w:rPr>
                <w:sz w:val="24"/>
                <w:szCs w:val="24"/>
                <w:lang w:eastAsia="en-US"/>
              </w:rPr>
            </w:pPr>
            <w:r w:rsidRPr="004C5254">
              <w:rPr>
                <w:sz w:val="24"/>
                <w:szCs w:val="24"/>
                <w:lang w:eastAsia="en-US"/>
              </w:rPr>
              <w:t xml:space="preserve">теоретические </w:t>
            </w:r>
            <w:r w:rsidRPr="004C5254">
              <w:rPr>
                <w:sz w:val="24"/>
                <w:szCs w:val="24"/>
              </w:rPr>
              <w:t>основы научной организации и нормирования труда</w:t>
            </w:r>
            <w:r w:rsidRPr="004C5254">
              <w:rPr>
                <w:sz w:val="24"/>
                <w:szCs w:val="24"/>
                <w:lang w:eastAsia="en-US"/>
              </w:rPr>
              <w:t>;</w:t>
            </w:r>
          </w:p>
          <w:p w:rsidR="00A93652" w:rsidRPr="004C5254" w:rsidRDefault="00A93652" w:rsidP="00581EBD">
            <w:pPr>
              <w:widowControl/>
              <w:numPr>
                <w:ilvl w:val="0"/>
                <w:numId w:val="2"/>
              </w:numPr>
              <w:tabs>
                <w:tab w:val="left" w:pos="318"/>
              </w:tabs>
              <w:autoSpaceDE/>
              <w:adjustRightInd/>
              <w:ind w:left="0" w:firstLine="34"/>
              <w:rPr>
                <w:sz w:val="24"/>
                <w:szCs w:val="24"/>
                <w:lang w:eastAsia="en-US"/>
              </w:rPr>
            </w:pPr>
            <w:r w:rsidRPr="004C5254">
              <w:rPr>
                <w:sz w:val="24"/>
                <w:szCs w:val="24"/>
                <w:lang w:eastAsia="en-US"/>
              </w:rPr>
              <w:t>методы анализа работ и рабочих мест;</w:t>
            </w:r>
          </w:p>
          <w:p w:rsidR="00A93652" w:rsidRPr="004C5254" w:rsidRDefault="00A93652" w:rsidP="00581EBD">
            <w:pPr>
              <w:widowControl/>
              <w:numPr>
                <w:ilvl w:val="0"/>
                <w:numId w:val="2"/>
              </w:numPr>
              <w:tabs>
                <w:tab w:val="left" w:pos="318"/>
              </w:tabs>
              <w:autoSpaceDE/>
              <w:adjustRightInd/>
              <w:ind w:left="0" w:firstLine="34"/>
              <w:rPr>
                <w:sz w:val="24"/>
                <w:szCs w:val="24"/>
                <w:lang w:eastAsia="en-US"/>
              </w:rPr>
            </w:pPr>
            <w:r w:rsidRPr="004C5254">
              <w:rPr>
                <w:sz w:val="24"/>
                <w:szCs w:val="24"/>
                <w:lang w:eastAsia="en-US"/>
              </w:rPr>
              <w:lastRenderedPageBreak/>
              <w:t xml:space="preserve">способы </w:t>
            </w:r>
            <w:r w:rsidRPr="004C5254">
              <w:rPr>
                <w:sz w:val="24"/>
                <w:szCs w:val="24"/>
              </w:rPr>
              <w:t>оптимизации норм обслуживания и численности;</w:t>
            </w:r>
          </w:p>
          <w:p w:rsidR="00A93652" w:rsidRPr="004C5254" w:rsidRDefault="00A93652" w:rsidP="00581EBD">
            <w:pPr>
              <w:widowControl/>
              <w:numPr>
                <w:ilvl w:val="0"/>
                <w:numId w:val="2"/>
              </w:numPr>
              <w:tabs>
                <w:tab w:val="left" w:pos="318"/>
              </w:tabs>
              <w:autoSpaceDE/>
              <w:adjustRightInd/>
              <w:ind w:left="0" w:firstLine="34"/>
              <w:rPr>
                <w:sz w:val="24"/>
                <w:szCs w:val="24"/>
                <w:lang w:eastAsia="en-US"/>
              </w:rPr>
            </w:pPr>
            <w:r w:rsidRPr="004C5254">
              <w:rPr>
                <w:sz w:val="24"/>
                <w:szCs w:val="24"/>
              </w:rPr>
              <w:t>процессы групповой динамики и принципы формирования команды</w:t>
            </w:r>
            <w:r w:rsidR="00B35CA8">
              <w:rPr>
                <w:sz w:val="24"/>
                <w:szCs w:val="24"/>
              </w:rPr>
              <w:t>;</w:t>
            </w:r>
          </w:p>
          <w:p w:rsidR="009B53E6" w:rsidRPr="004C5254" w:rsidRDefault="009B53E6" w:rsidP="00CA712D">
            <w:pPr>
              <w:widowControl/>
              <w:tabs>
                <w:tab w:val="left" w:pos="318"/>
              </w:tabs>
              <w:autoSpaceDE/>
              <w:adjustRightInd/>
              <w:ind w:firstLine="34"/>
              <w:rPr>
                <w:i/>
                <w:sz w:val="24"/>
                <w:szCs w:val="24"/>
                <w:lang w:eastAsia="en-US"/>
              </w:rPr>
            </w:pPr>
            <w:r w:rsidRPr="004C5254">
              <w:rPr>
                <w:i/>
                <w:sz w:val="24"/>
                <w:szCs w:val="24"/>
                <w:lang w:eastAsia="en-US"/>
              </w:rPr>
              <w:t xml:space="preserve">Уметь </w:t>
            </w:r>
          </w:p>
          <w:p w:rsidR="009B53E6" w:rsidRPr="004C5254" w:rsidRDefault="009B53E6" w:rsidP="00581EBD">
            <w:pPr>
              <w:widowControl/>
              <w:numPr>
                <w:ilvl w:val="0"/>
                <w:numId w:val="3"/>
              </w:numPr>
              <w:tabs>
                <w:tab w:val="left" w:pos="318"/>
              </w:tabs>
              <w:autoSpaceDE/>
              <w:adjustRightInd/>
              <w:ind w:left="0" w:firstLine="34"/>
              <w:rPr>
                <w:i/>
                <w:sz w:val="24"/>
                <w:szCs w:val="24"/>
                <w:lang w:eastAsia="en-US"/>
              </w:rPr>
            </w:pPr>
            <w:r w:rsidRPr="004C5254">
              <w:rPr>
                <w:sz w:val="24"/>
                <w:szCs w:val="24"/>
              </w:rPr>
              <w:t>проводить анализ работ и рабочих мест</w:t>
            </w:r>
            <w:r w:rsidR="00B35CA8">
              <w:rPr>
                <w:sz w:val="24"/>
                <w:szCs w:val="24"/>
              </w:rPr>
              <w:t>;</w:t>
            </w:r>
            <w:r w:rsidRPr="004C5254">
              <w:rPr>
                <w:sz w:val="24"/>
                <w:szCs w:val="24"/>
              </w:rPr>
              <w:t xml:space="preserve"> </w:t>
            </w:r>
          </w:p>
          <w:p w:rsidR="009B53E6" w:rsidRPr="004C5254" w:rsidRDefault="009B53E6" w:rsidP="00581EBD">
            <w:pPr>
              <w:widowControl/>
              <w:numPr>
                <w:ilvl w:val="0"/>
                <w:numId w:val="3"/>
              </w:numPr>
              <w:tabs>
                <w:tab w:val="left" w:pos="318"/>
              </w:tabs>
              <w:autoSpaceDE/>
              <w:adjustRightInd/>
              <w:ind w:left="0" w:firstLine="34"/>
              <w:rPr>
                <w:i/>
                <w:sz w:val="24"/>
                <w:szCs w:val="24"/>
                <w:lang w:eastAsia="en-US"/>
              </w:rPr>
            </w:pPr>
            <w:r w:rsidRPr="004C5254">
              <w:rPr>
                <w:sz w:val="24"/>
                <w:szCs w:val="24"/>
              </w:rPr>
              <w:t>оптимизировать нормы обслуживания и численности</w:t>
            </w:r>
            <w:r w:rsidRPr="004C5254">
              <w:rPr>
                <w:sz w:val="24"/>
                <w:szCs w:val="24"/>
                <w:lang w:eastAsia="en-US"/>
              </w:rPr>
              <w:t>;</w:t>
            </w:r>
          </w:p>
          <w:p w:rsidR="00A93652" w:rsidRPr="004C5254" w:rsidRDefault="00A93652" w:rsidP="00581EBD">
            <w:pPr>
              <w:widowControl/>
              <w:numPr>
                <w:ilvl w:val="0"/>
                <w:numId w:val="3"/>
              </w:numPr>
              <w:tabs>
                <w:tab w:val="left" w:pos="318"/>
              </w:tabs>
              <w:autoSpaceDE/>
              <w:adjustRightInd/>
              <w:ind w:left="0" w:firstLine="34"/>
              <w:rPr>
                <w:i/>
                <w:sz w:val="24"/>
                <w:szCs w:val="24"/>
                <w:lang w:eastAsia="en-US"/>
              </w:rPr>
            </w:pPr>
            <w:r w:rsidRPr="004C5254">
              <w:rPr>
                <w:sz w:val="24"/>
                <w:szCs w:val="24"/>
              </w:rPr>
              <w:t>эффективно организовывать групповую работу на основе знания процессов групповой динамики и принципов формирования команды</w:t>
            </w:r>
            <w:r w:rsidR="00B35CA8">
              <w:rPr>
                <w:sz w:val="24"/>
                <w:szCs w:val="24"/>
              </w:rPr>
              <w:t>;</w:t>
            </w:r>
          </w:p>
          <w:p w:rsidR="009B53E6" w:rsidRPr="004C5254" w:rsidRDefault="009B53E6" w:rsidP="00CA712D">
            <w:pPr>
              <w:widowControl/>
              <w:tabs>
                <w:tab w:val="left" w:pos="318"/>
              </w:tabs>
              <w:autoSpaceDE/>
              <w:adjustRightInd/>
              <w:ind w:firstLine="34"/>
              <w:rPr>
                <w:sz w:val="24"/>
                <w:szCs w:val="24"/>
                <w:lang w:eastAsia="en-US"/>
              </w:rPr>
            </w:pPr>
            <w:r w:rsidRPr="004C5254">
              <w:rPr>
                <w:i/>
                <w:sz w:val="24"/>
                <w:szCs w:val="24"/>
                <w:lang w:eastAsia="en-US"/>
              </w:rPr>
              <w:t>Владеть</w:t>
            </w:r>
          </w:p>
          <w:p w:rsidR="00ED662C" w:rsidRPr="004C5254" w:rsidRDefault="00ED662C" w:rsidP="00581EBD">
            <w:pPr>
              <w:widowControl/>
              <w:numPr>
                <w:ilvl w:val="0"/>
                <w:numId w:val="3"/>
              </w:numPr>
              <w:tabs>
                <w:tab w:val="left" w:pos="318"/>
              </w:tabs>
              <w:autoSpaceDE/>
              <w:adjustRightInd/>
              <w:ind w:left="0" w:firstLine="34"/>
              <w:rPr>
                <w:sz w:val="24"/>
                <w:szCs w:val="24"/>
                <w:lang w:eastAsia="en-US"/>
              </w:rPr>
            </w:pPr>
            <w:r w:rsidRPr="004C5254">
              <w:rPr>
                <w:sz w:val="24"/>
                <w:szCs w:val="24"/>
                <w:lang w:eastAsia="en-US"/>
              </w:rPr>
              <w:t xml:space="preserve">навыками проведения </w:t>
            </w:r>
            <w:r w:rsidRPr="004C5254">
              <w:rPr>
                <w:sz w:val="24"/>
                <w:szCs w:val="24"/>
              </w:rPr>
              <w:t>анализа работ и анализа рабочих мест;</w:t>
            </w:r>
          </w:p>
          <w:p w:rsidR="00ED662C" w:rsidRPr="004C5254" w:rsidRDefault="00ED662C" w:rsidP="00581EBD">
            <w:pPr>
              <w:widowControl/>
              <w:numPr>
                <w:ilvl w:val="0"/>
                <w:numId w:val="3"/>
              </w:numPr>
              <w:tabs>
                <w:tab w:val="left" w:pos="318"/>
              </w:tabs>
              <w:autoSpaceDE/>
              <w:adjustRightInd/>
              <w:ind w:left="0" w:firstLine="34"/>
              <w:rPr>
                <w:sz w:val="24"/>
                <w:szCs w:val="24"/>
                <w:lang w:eastAsia="en-US"/>
              </w:rPr>
            </w:pPr>
            <w:r w:rsidRPr="004C5254">
              <w:rPr>
                <w:sz w:val="24"/>
                <w:szCs w:val="24"/>
              </w:rPr>
              <w:t>оптимизации норм обслуживания и численности</w:t>
            </w:r>
            <w:r w:rsidR="00B35CA8">
              <w:rPr>
                <w:sz w:val="24"/>
                <w:szCs w:val="24"/>
              </w:rPr>
              <w:t>;</w:t>
            </w:r>
          </w:p>
          <w:p w:rsidR="009B53E6" w:rsidRPr="004C5254" w:rsidRDefault="009B53E6" w:rsidP="00581EBD">
            <w:pPr>
              <w:widowControl/>
              <w:numPr>
                <w:ilvl w:val="0"/>
                <w:numId w:val="3"/>
              </w:numPr>
              <w:tabs>
                <w:tab w:val="left" w:pos="318"/>
              </w:tabs>
              <w:autoSpaceDE/>
              <w:adjustRightInd/>
              <w:ind w:left="0" w:firstLine="34"/>
              <w:rPr>
                <w:sz w:val="24"/>
                <w:szCs w:val="24"/>
                <w:lang w:eastAsia="en-US"/>
              </w:rPr>
            </w:pPr>
            <w:r w:rsidRPr="004C5254">
              <w:rPr>
                <w:sz w:val="24"/>
                <w:szCs w:val="24"/>
                <w:lang w:eastAsia="en-US"/>
              </w:rPr>
              <w:t xml:space="preserve">навыками </w:t>
            </w:r>
            <w:r w:rsidRPr="004C5254">
              <w:rPr>
                <w:sz w:val="24"/>
                <w:szCs w:val="24"/>
              </w:rPr>
              <w:t>эффективной организации групповой работы на основе знания процессов групповой динамики и принципов</w:t>
            </w:r>
            <w:r w:rsidR="00ED662C" w:rsidRPr="004C5254">
              <w:rPr>
                <w:sz w:val="24"/>
                <w:szCs w:val="24"/>
              </w:rPr>
              <w:t xml:space="preserve"> </w:t>
            </w:r>
            <w:r w:rsidRPr="004C5254">
              <w:rPr>
                <w:sz w:val="24"/>
                <w:szCs w:val="24"/>
              </w:rPr>
              <w:t>формирования команды</w:t>
            </w:r>
            <w:r w:rsidRPr="004C5254">
              <w:rPr>
                <w:sz w:val="24"/>
                <w:szCs w:val="24"/>
                <w:lang w:eastAsia="en-US"/>
              </w:rPr>
              <w:t>;</w:t>
            </w:r>
          </w:p>
          <w:p w:rsidR="009B53E6" w:rsidRPr="004C5254" w:rsidRDefault="009B53E6" w:rsidP="00581EBD">
            <w:pPr>
              <w:widowControl/>
              <w:numPr>
                <w:ilvl w:val="0"/>
                <w:numId w:val="3"/>
              </w:numPr>
              <w:tabs>
                <w:tab w:val="left" w:pos="318"/>
              </w:tabs>
              <w:autoSpaceDE/>
              <w:adjustRightInd/>
              <w:ind w:left="0" w:firstLine="34"/>
              <w:rPr>
                <w:sz w:val="24"/>
                <w:szCs w:val="24"/>
                <w:lang w:eastAsia="en-US"/>
              </w:rPr>
            </w:pPr>
            <w:r w:rsidRPr="004C5254">
              <w:rPr>
                <w:sz w:val="24"/>
                <w:szCs w:val="24"/>
                <w:lang w:eastAsia="en-US"/>
              </w:rPr>
              <w:t xml:space="preserve">методами </w:t>
            </w:r>
            <w:r w:rsidRPr="004C5254">
              <w:rPr>
                <w:sz w:val="24"/>
                <w:szCs w:val="24"/>
              </w:rPr>
              <w:t>применения их на практике</w:t>
            </w:r>
            <w:r w:rsidRPr="004C5254">
              <w:rPr>
                <w:sz w:val="24"/>
                <w:szCs w:val="24"/>
                <w:lang w:eastAsia="en-US"/>
              </w:rPr>
              <w:t>.</w:t>
            </w:r>
          </w:p>
        </w:tc>
      </w:tr>
    </w:tbl>
    <w:p w:rsidR="009B53E6" w:rsidRPr="004C5254" w:rsidRDefault="009B53E6" w:rsidP="00581EBD">
      <w:pPr>
        <w:pStyle w:val="11"/>
        <w:widowControl/>
        <w:autoSpaceDE/>
        <w:autoSpaceDN/>
        <w:adjustRightInd/>
        <w:contextualSpacing/>
        <w:jc w:val="both"/>
        <w:rPr>
          <w:b/>
          <w:color w:val="auto"/>
          <w:sz w:val="24"/>
          <w:szCs w:val="24"/>
        </w:rPr>
      </w:pPr>
    </w:p>
    <w:p w:rsidR="009B53E6" w:rsidRPr="004C5254" w:rsidRDefault="009B53E6" w:rsidP="00581EBD">
      <w:pPr>
        <w:pStyle w:val="11"/>
        <w:widowControl/>
        <w:numPr>
          <w:ilvl w:val="0"/>
          <w:numId w:val="1"/>
        </w:numPr>
        <w:autoSpaceDE/>
        <w:autoSpaceDN/>
        <w:adjustRightInd/>
        <w:contextualSpacing/>
        <w:jc w:val="both"/>
        <w:rPr>
          <w:b/>
          <w:color w:val="auto"/>
          <w:sz w:val="24"/>
          <w:szCs w:val="24"/>
        </w:rPr>
      </w:pPr>
      <w:r w:rsidRPr="004C5254">
        <w:rPr>
          <w:b/>
          <w:color w:val="auto"/>
          <w:sz w:val="24"/>
          <w:szCs w:val="24"/>
        </w:rPr>
        <w:t>Указание места дисциплины в структуре образовательной программы</w:t>
      </w:r>
    </w:p>
    <w:p w:rsidR="009B53E6" w:rsidRPr="004C5254" w:rsidRDefault="009B53E6" w:rsidP="00581EBD">
      <w:pPr>
        <w:widowControl/>
        <w:tabs>
          <w:tab w:val="left" w:pos="708"/>
        </w:tabs>
        <w:autoSpaceDE/>
        <w:adjustRightInd/>
        <w:ind w:firstLine="709"/>
        <w:jc w:val="both"/>
        <w:rPr>
          <w:sz w:val="24"/>
          <w:szCs w:val="24"/>
          <w:lang w:eastAsia="en-US"/>
        </w:rPr>
      </w:pPr>
      <w:r w:rsidRPr="004C5254">
        <w:rPr>
          <w:sz w:val="24"/>
          <w:szCs w:val="24"/>
        </w:rPr>
        <w:t xml:space="preserve">Дисциплина </w:t>
      </w:r>
      <w:r w:rsidRPr="004C5254">
        <w:rPr>
          <w:b/>
          <w:bCs/>
          <w:sz w:val="24"/>
          <w:szCs w:val="24"/>
        </w:rPr>
        <w:t>Б1.Б.</w:t>
      </w:r>
      <w:r w:rsidRPr="00817F13">
        <w:rPr>
          <w:b/>
          <w:bCs/>
          <w:sz w:val="24"/>
          <w:szCs w:val="24"/>
        </w:rPr>
        <w:t>20</w:t>
      </w:r>
      <w:r w:rsidR="00817F13" w:rsidRPr="00817F13">
        <w:rPr>
          <w:b/>
          <w:bCs/>
          <w:sz w:val="24"/>
          <w:szCs w:val="24"/>
        </w:rPr>
        <w:t xml:space="preserve"> </w:t>
      </w:r>
      <w:r w:rsidRPr="00817F13">
        <w:rPr>
          <w:b/>
          <w:sz w:val="24"/>
          <w:szCs w:val="24"/>
        </w:rPr>
        <w:t>«</w:t>
      </w:r>
      <w:r w:rsidRPr="004C5254">
        <w:rPr>
          <w:b/>
          <w:sz w:val="24"/>
          <w:szCs w:val="24"/>
        </w:rPr>
        <w:t>Регламентация и нормирование труда</w:t>
      </w:r>
      <w:r w:rsidRPr="004C5254">
        <w:rPr>
          <w:sz w:val="24"/>
          <w:szCs w:val="24"/>
        </w:rPr>
        <w:t>»</w:t>
      </w:r>
      <w:r w:rsidR="00025F47" w:rsidRPr="004C5254">
        <w:rPr>
          <w:sz w:val="24"/>
          <w:szCs w:val="24"/>
        </w:rPr>
        <w:t xml:space="preserve"> </w:t>
      </w:r>
      <w:r w:rsidRPr="004C5254">
        <w:rPr>
          <w:sz w:val="24"/>
          <w:szCs w:val="24"/>
          <w:lang w:eastAsia="en-US"/>
        </w:rPr>
        <w:t xml:space="preserve">является дисциплиной базовой части блока </w:t>
      </w:r>
      <w:r w:rsidRPr="00817F13">
        <w:rPr>
          <w:sz w:val="24"/>
          <w:szCs w:val="24"/>
          <w:lang w:eastAsia="en-US"/>
        </w:rPr>
        <w:t>Б1</w:t>
      </w:r>
      <w:r w:rsidR="00817F13" w:rsidRPr="00817F13">
        <w:rPr>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127"/>
        <w:gridCol w:w="2749"/>
        <w:gridCol w:w="1185"/>
      </w:tblGrid>
      <w:tr w:rsidR="009B53E6" w:rsidRPr="004C5254" w:rsidTr="0016013C">
        <w:tc>
          <w:tcPr>
            <w:tcW w:w="1196" w:type="dxa"/>
            <w:vMerge w:val="restart"/>
            <w:vAlign w:val="center"/>
          </w:tcPr>
          <w:p w:rsidR="009B53E6" w:rsidRPr="004C5254" w:rsidRDefault="009B53E6" w:rsidP="00CA712D">
            <w:pPr>
              <w:widowControl/>
              <w:tabs>
                <w:tab w:val="left" w:pos="708"/>
              </w:tabs>
              <w:autoSpaceDE/>
              <w:adjustRightInd/>
              <w:jc w:val="center"/>
              <w:rPr>
                <w:sz w:val="24"/>
                <w:szCs w:val="24"/>
                <w:lang w:eastAsia="en-US"/>
              </w:rPr>
            </w:pPr>
            <w:r w:rsidRPr="004C5254">
              <w:rPr>
                <w:sz w:val="24"/>
                <w:szCs w:val="24"/>
                <w:lang w:eastAsia="en-US"/>
              </w:rPr>
              <w:t>Код</w:t>
            </w:r>
          </w:p>
          <w:p w:rsidR="009B53E6" w:rsidRPr="004C5254" w:rsidRDefault="009B53E6" w:rsidP="00CA712D">
            <w:pPr>
              <w:widowControl/>
              <w:tabs>
                <w:tab w:val="left" w:pos="708"/>
              </w:tabs>
              <w:autoSpaceDE/>
              <w:adjustRightInd/>
              <w:jc w:val="center"/>
              <w:rPr>
                <w:sz w:val="24"/>
                <w:szCs w:val="24"/>
                <w:lang w:eastAsia="en-US"/>
              </w:rPr>
            </w:pPr>
            <w:r w:rsidRPr="004C5254">
              <w:rPr>
                <w:sz w:val="24"/>
                <w:szCs w:val="24"/>
                <w:lang w:eastAsia="en-US"/>
              </w:rPr>
              <w:t>дисцип-лины</w:t>
            </w:r>
          </w:p>
        </w:tc>
        <w:tc>
          <w:tcPr>
            <w:tcW w:w="2314" w:type="dxa"/>
            <w:vMerge w:val="restart"/>
            <w:vAlign w:val="center"/>
          </w:tcPr>
          <w:p w:rsidR="009B53E6" w:rsidRPr="004C5254" w:rsidRDefault="009B53E6" w:rsidP="00CA712D">
            <w:pPr>
              <w:widowControl/>
              <w:tabs>
                <w:tab w:val="left" w:pos="708"/>
              </w:tabs>
              <w:autoSpaceDE/>
              <w:adjustRightInd/>
              <w:jc w:val="center"/>
              <w:rPr>
                <w:sz w:val="24"/>
                <w:szCs w:val="24"/>
                <w:lang w:eastAsia="en-US"/>
              </w:rPr>
            </w:pPr>
            <w:r w:rsidRPr="004C5254">
              <w:rPr>
                <w:sz w:val="24"/>
                <w:szCs w:val="24"/>
                <w:lang w:eastAsia="en-US"/>
              </w:rPr>
              <w:t>Наименование</w:t>
            </w:r>
          </w:p>
          <w:p w:rsidR="009B53E6" w:rsidRPr="004C5254" w:rsidRDefault="009B53E6" w:rsidP="00CA712D">
            <w:pPr>
              <w:widowControl/>
              <w:tabs>
                <w:tab w:val="left" w:pos="708"/>
              </w:tabs>
              <w:autoSpaceDE/>
              <w:adjustRightInd/>
              <w:jc w:val="center"/>
              <w:rPr>
                <w:sz w:val="24"/>
                <w:szCs w:val="24"/>
                <w:lang w:eastAsia="en-US"/>
              </w:rPr>
            </w:pPr>
            <w:r w:rsidRPr="004C5254">
              <w:rPr>
                <w:sz w:val="24"/>
                <w:szCs w:val="24"/>
                <w:lang w:eastAsia="en-US"/>
              </w:rPr>
              <w:t>дисциплины</w:t>
            </w:r>
          </w:p>
        </w:tc>
        <w:tc>
          <w:tcPr>
            <w:tcW w:w="4876" w:type="dxa"/>
            <w:gridSpan w:val="2"/>
            <w:vAlign w:val="center"/>
          </w:tcPr>
          <w:p w:rsidR="009B53E6" w:rsidRPr="004C5254" w:rsidRDefault="009B53E6" w:rsidP="00CA712D">
            <w:pPr>
              <w:widowControl/>
              <w:tabs>
                <w:tab w:val="left" w:pos="708"/>
              </w:tabs>
              <w:autoSpaceDE/>
              <w:adjustRightInd/>
              <w:jc w:val="center"/>
              <w:rPr>
                <w:sz w:val="24"/>
                <w:szCs w:val="24"/>
                <w:lang w:eastAsia="en-US"/>
              </w:rPr>
            </w:pPr>
            <w:r w:rsidRPr="004C5254">
              <w:rPr>
                <w:sz w:val="24"/>
                <w:szCs w:val="24"/>
                <w:lang w:eastAsia="en-US"/>
              </w:rPr>
              <w:t>Содержательно-логические связи</w:t>
            </w:r>
          </w:p>
        </w:tc>
        <w:tc>
          <w:tcPr>
            <w:tcW w:w="1185" w:type="dxa"/>
            <w:vMerge w:val="restart"/>
            <w:vAlign w:val="center"/>
          </w:tcPr>
          <w:p w:rsidR="009B53E6" w:rsidRPr="004C5254" w:rsidRDefault="009B53E6" w:rsidP="00CA712D">
            <w:pPr>
              <w:widowControl/>
              <w:tabs>
                <w:tab w:val="left" w:pos="708"/>
              </w:tabs>
              <w:autoSpaceDE/>
              <w:adjustRightInd/>
              <w:jc w:val="center"/>
              <w:rPr>
                <w:sz w:val="24"/>
                <w:szCs w:val="24"/>
                <w:lang w:eastAsia="en-US"/>
              </w:rPr>
            </w:pPr>
            <w:r w:rsidRPr="004C5254">
              <w:rPr>
                <w:sz w:val="24"/>
                <w:szCs w:val="24"/>
                <w:lang w:eastAsia="en-US"/>
              </w:rPr>
              <w:t>Коды форми-руемых компе-тенций</w:t>
            </w:r>
          </w:p>
        </w:tc>
      </w:tr>
      <w:tr w:rsidR="009B53E6" w:rsidRPr="004C5254" w:rsidTr="0016013C">
        <w:tc>
          <w:tcPr>
            <w:tcW w:w="1196" w:type="dxa"/>
            <w:vMerge/>
            <w:vAlign w:val="center"/>
          </w:tcPr>
          <w:p w:rsidR="009B53E6" w:rsidRPr="004C5254" w:rsidRDefault="009B53E6" w:rsidP="00CA712D">
            <w:pPr>
              <w:widowControl/>
              <w:tabs>
                <w:tab w:val="left" w:pos="708"/>
              </w:tabs>
              <w:autoSpaceDE/>
              <w:adjustRightInd/>
              <w:jc w:val="both"/>
              <w:rPr>
                <w:sz w:val="24"/>
                <w:szCs w:val="24"/>
                <w:lang w:eastAsia="en-US"/>
              </w:rPr>
            </w:pPr>
          </w:p>
        </w:tc>
        <w:tc>
          <w:tcPr>
            <w:tcW w:w="2314" w:type="dxa"/>
            <w:vMerge/>
            <w:vAlign w:val="center"/>
          </w:tcPr>
          <w:p w:rsidR="009B53E6" w:rsidRPr="004C5254" w:rsidRDefault="009B53E6" w:rsidP="00CA712D">
            <w:pPr>
              <w:widowControl/>
              <w:tabs>
                <w:tab w:val="left" w:pos="708"/>
              </w:tabs>
              <w:autoSpaceDE/>
              <w:adjustRightInd/>
              <w:jc w:val="both"/>
              <w:rPr>
                <w:sz w:val="24"/>
                <w:szCs w:val="24"/>
                <w:lang w:eastAsia="en-US"/>
              </w:rPr>
            </w:pPr>
          </w:p>
        </w:tc>
        <w:tc>
          <w:tcPr>
            <w:tcW w:w="4876" w:type="dxa"/>
            <w:gridSpan w:val="2"/>
            <w:vAlign w:val="center"/>
          </w:tcPr>
          <w:p w:rsidR="009B53E6" w:rsidRPr="004C5254" w:rsidRDefault="009B53E6" w:rsidP="00CA712D">
            <w:pPr>
              <w:widowControl/>
              <w:tabs>
                <w:tab w:val="left" w:pos="708"/>
              </w:tabs>
              <w:autoSpaceDE/>
              <w:adjustRightInd/>
              <w:jc w:val="center"/>
              <w:rPr>
                <w:sz w:val="24"/>
                <w:szCs w:val="24"/>
                <w:lang w:eastAsia="en-US"/>
              </w:rPr>
            </w:pPr>
            <w:r w:rsidRPr="004C5254">
              <w:rPr>
                <w:sz w:val="24"/>
                <w:szCs w:val="24"/>
                <w:lang w:eastAsia="en-US"/>
              </w:rPr>
              <w:t>Наименование дисциплин, практик</w:t>
            </w:r>
          </w:p>
        </w:tc>
        <w:tc>
          <w:tcPr>
            <w:tcW w:w="1185" w:type="dxa"/>
            <w:vMerge/>
            <w:vAlign w:val="center"/>
          </w:tcPr>
          <w:p w:rsidR="009B53E6" w:rsidRPr="004C5254" w:rsidRDefault="009B53E6" w:rsidP="00CA712D">
            <w:pPr>
              <w:widowControl/>
              <w:tabs>
                <w:tab w:val="left" w:pos="708"/>
              </w:tabs>
              <w:autoSpaceDE/>
              <w:adjustRightInd/>
              <w:jc w:val="both"/>
              <w:rPr>
                <w:sz w:val="24"/>
                <w:szCs w:val="24"/>
                <w:lang w:eastAsia="en-US"/>
              </w:rPr>
            </w:pPr>
          </w:p>
        </w:tc>
      </w:tr>
      <w:tr w:rsidR="009B53E6" w:rsidRPr="004C5254" w:rsidTr="0016013C">
        <w:tc>
          <w:tcPr>
            <w:tcW w:w="1196" w:type="dxa"/>
            <w:vMerge/>
            <w:vAlign w:val="center"/>
          </w:tcPr>
          <w:p w:rsidR="009B53E6" w:rsidRPr="004C5254" w:rsidRDefault="009B53E6" w:rsidP="00CA712D">
            <w:pPr>
              <w:widowControl/>
              <w:tabs>
                <w:tab w:val="left" w:pos="708"/>
              </w:tabs>
              <w:autoSpaceDE/>
              <w:adjustRightInd/>
              <w:jc w:val="both"/>
              <w:rPr>
                <w:sz w:val="24"/>
                <w:szCs w:val="24"/>
                <w:lang w:eastAsia="en-US"/>
              </w:rPr>
            </w:pPr>
          </w:p>
        </w:tc>
        <w:tc>
          <w:tcPr>
            <w:tcW w:w="2314" w:type="dxa"/>
            <w:vMerge/>
            <w:vAlign w:val="center"/>
          </w:tcPr>
          <w:p w:rsidR="009B53E6" w:rsidRPr="004C5254" w:rsidRDefault="009B53E6" w:rsidP="00CA712D">
            <w:pPr>
              <w:widowControl/>
              <w:tabs>
                <w:tab w:val="left" w:pos="708"/>
              </w:tabs>
              <w:autoSpaceDE/>
              <w:adjustRightInd/>
              <w:jc w:val="both"/>
              <w:rPr>
                <w:sz w:val="24"/>
                <w:szCs w:val="24"/>
                <w:lang w:eastAsia="en-US"/>
              </w:rPr>
            </w:pPr>
          </w:p>
        </w:tc>
        <w:tc>
          <w:tcPr>
            <w:tcW w:w="2127" w:type="dxa"/>
            <w:vAlign w:val="center"/>
          </w:tcPr>
          <w:p w:rsidR="009B53E6" w:rsidRPr="004C5254" w:rsidRDefault="009B53E6" w:rsidP="00CA712D">
            <w:pPr>
              <w:widowControl/>
              <w:tabs>
                <w:tab w:val="left" w:pos="708"/>
              </w:tabs>
              <w:autoSpaceDE/>
              <w:adjustRightInd/>
              <w:jc w:val="center"/>
              <w:rPr>
                <w:sz w:val="24"/>
                <w:szCs w:val="24"/>
                <w:lang w:eastAsia="en-US"/>
              </w:rPr>
            </w:pPr>
            <w:r w:rsidRPr="004C5254">
              <w:rPr>
                <w:sz w:val="24"/>
                <w:szCs w:val="24"/>
                <w:lang w:eastAsia="en-US"/>
              </w:rPr>
              <w:t>на которые опирается содержание данной учебной дисциплины</w:t>
            </w:r>
          </w:p>
        </w:tc>
        <w:tc>
          <w:tcPr>
            <w:tcW w:w="2749" w:type="dxa"/>
            <w:vAlign w:val="center"/>
          </w:tcPr>
          <w:p w:rsidR="009B53E6" w:rsidRPr="004C5254" w:rsidRDefault="009B53E6" w:rsidP="00CA712D">
            <w:pPr>
              <w:widowControl/>
              <w:tabs>
                <w:tab w:val="left" w:pos="708"/>
              </w:tabs>
              <w:autoSpaceDE/>
              <w:adjustRightInd/>
              <w:jc w:val="center"/>
              <w:rPr>
                <w:sz w:val="24"/>
                <w:szCs w:val="24"/>
                <w:lang w:eastAsia="en-US"/>
              </w:rPr>
            </w:pPr>
            <w:r w:rsidRPr="004C5254">
              <w:rPr>
                <w:sz w:val="24"/>
                <w:szCs w:val="24"/>
                <w:lang w:eastAsia="en-US"/>
              </w:rPr>
              <w:t>для которых содержание данной учебной дисциплины является опорой</w:t>
            </w:r>
          </w:p>
        </w:tc>
        <w:tc>
          <w:tcPr>
            <w:tcW w:w="1185" w:type="dxa"/>
            <w:vMerge/>
            <w:vAlign w:val="center"/>
          </w:tcPr>
          <w:p w:rsidR="009B53E6" w:rsidRPr="004C5254" w:rsidRDefault="009B53E6" w:rsidP="00CA712D">
            <w:pPr>
              <w:widowControl/>
              <w:tabs>
                <w:tab w:val="left" w:pos="708"/>
              </w:tabs>
              <w:autoSpaceDE/>
              <w:adjustRightInd/>
              <w:jc w:val="both"/>
              <w:rPr>
                <w:sz w:val="24"/>
                <w:szCs w:val="24"/>
                <w:lang w:eastAsia="en-US"/>
              </w:rPr>
            </w:pPr>
          </w:p>
        </w:tc>
      </w:tr>
      <w:tr w:rsidR="009B53E6" w:rsidRPr="004C5254" w:rsidTr="0016013C">
        <w:tc>
          <w:tcPr>
            <w:tcW w:w="1196" w:type="dxa"/>
            <w:vAlign w:val="center"/>
          </w:tcPr>
          <w:p w:rsidR="009B53E6" w:rsidRPr="004C5254" w:rsidRDefault="009B53E6" w:rsidP="00581EBD">
            <w:pPr>
              <w:widowControl/>
              <w:tabs>
                <w:tab w:val="left" w:pos="708"/>
              </w:tabs>
              <w:autoSpaceDE/>
              <w:adjustRightInd/>
              <w:jc w:val="both"/>
              <w:rPr>
                <w:sz w:val="24"/>
                <w:szCs w:val="24"/>
                <w:lang w:eastAsia="en-US"/>
              </w:rPr>
            </w:pPr>
            <w:r w:rsidRPr="004C5254">
              <w:rPr>
                <w:bCs/>
                <w:sz w:val="24"/>
                <w:szCs w:val="24"/>
              </w:rPr>
              <w:t>Б1.Б.20</w:t>
            </w:r>
          </w:p>
        </w:tc>
        <w:tc>
          <w:tcPr>
            <w:tcW w:w="2314" w:type="dxa"/>
            <w:vAlign w:val="center"/>
          </w:tcPr>
          <w:p w:rsidR="009B53E6" w:rsidRPr="004C5254" w:rsidRDefault="009B53E6" w:rsidP="00CA712D">
            <w:pPr>
              <w:widowControl/>
              <w:tabs>
                <w:tab w:val="left" w:pos="708"/>
              </w:tabs>
              <w:autoSpaceDE/>
              <w:adjustRightInd/>
              <w:jc w:val="both"/>
              <w:rPr>
                <w:sz w:val="24"/>
                <w:szCs w:val="24"/>
                <w:lang w:eastAsia="en-US"/>
              </w:rPr>
            </w:pPr>
            <w:r w:rsidRPr="004C5254">
              <w:rPr>
                <w:sz w:val="24"/>
                <w:szCs w:val="24"/>
              </w:rPr>
              <w:t>Регламентация и нормирование труда</w:t>
            </w:r>
          </w:p>
        </w:tc>
        <w:tc>
          <w:tcPr>
            <w:tcW w:w="2127" w:type="dxa"/>
            <w:vAlign w:val="center"/>
          </w:tcPr>
          <w:p w:rsidR="00341E62" w:rsidRPr="00341E62" w:rsidRDefault="00341E62" w:rsidP="00CA712D">
            <w:pPr>
              <w:widowControl/>
              <w:tabs>
                <w:tab w:val="left" w:pos="708"/>
              </w:tabs>
              <w:autoSpaceDE/>
              <w:adjustRightInd/>
              <w:jc w:val="both"/>
              <w:rPr>
                <w:sz w:val="24"/>
                <w:szCs w:val="24"/>
              </w:rPr>
            </w:pPr>
            <w:r w:rsidRPr="00341E62">
              <w:rPr>
                <w:sz w:val="24"/>
                <w:szCs w:val="24"/>
              </w:rPr>
              <w:t>Успешное освоение дисциплин:</w:t>
            </w:r>
          </w:p>
          <w:p w:rsidR="009B53E6" w:rsidRPr="00341E62" w:rsidRDefault="00817F13" w:rsidP="00CA712D">
            <w:pPr>
              <w:widowControl/>
              <w:tabs>
                <w:tab w:val="left" w:pos="708"/>
              </w:tabs>
              <w:autoSpaceDE/>
              <w:adjustRightInd/>
              <w:jc w:val="both"/>
              <w:rPr>
                <w:sz w:val="24"/>
                <w:szCs w:val="24"/>
              </w:rPr>
            </w:pPr>
            <w:r w:rsidRPr="00341E62">
              <w:rPr>
                <w:sz w:val="24"/>
                <w:szCs w:val="24"/>
              </w:rPr>
              <w:t>Экономика</w:t>
            </w:r>
            <w:r w:rsidR="009B53E6" w:rsidRPr="00341E62">
              <w:rPr>
                <w:sz w:val="24"/>
                <w:szCs w:val="24"/>
              </w:rPr>
              <w:t>;</w:t>
            </w:r>
          </w:p>
          <w:p w:rsidR="009B53E6" w:rsidRPr="004C5254" w:rsidRDefault="009B53E6" w:rsidP="00CA712D">
            <w:pPr>
              <w:widowControl/>
              <w:tabs>
                <w:tab w:val="left" w:pos="708"/>
              </w:tabs>
              <w:autoSpaceDE/>
              <w:adjustRightInd/>
              <w:jc w:val="both"/>
              <w:rPr>
                <w:sz w:val="24"/>
                <w:szCs w:val="24"/>
                <w:lang w:eastAsia="en-US"/>
              </w:rPr>
            </w:pPr>
            <w:r w:rsidRPr="00341E62">
              <w:rPr>
                <w:sz w:val="24"/>
                <w:szCs w:val="24"/>
                <w:lang w:eastAsia="en-US"/>
              </w:rPr>
              <w:t>Менеджмент</w:t>
            </w:r>
          </w:p>
        </w:tc>
        <w:tc>
          <w:tcPr>
            <w:tcW w:w="2749" w:type="dxa"/>
            <w:vAlign w:val="center"/>
          </w:tcPr>
          <w:p w:rsidR="009B53E6" w:rsidRPr="004C5254" w:rsidRDefault="009B53E6" w:rsidP="00CA712D">
            <w:pPr>
              <w:widowControl/>
              <w:tabs>
                <w:tab w:val="left" w:pos="708"/>
              </w:tabs>
              <w:autoSpaceDE/>
              <w:adjustRightInd/>
              <w:jc w:val="both"/>
              <w:rPr>
                <w:sz w:val="24"/>
                <w:szCs w:val="24"/>
                <w:lang w:eastAsia="en-US"/>
              </w:rPr>
            </w:pPr>
            <w:r w:rsidRPr="004C5254">
              <w:rPr>
                <w:sz w:val="24"/>
                <w:szCs w:val="24"/>
                <w:lang w:eastAsia="en-US"/>
              </w:rPr>
              <w:t>Основы организации труда</w:t>
            </w:r>
          </w:p>
          <w:p w:rsidR="009B53E6" w:rsidRPr="004C5254" w:rsidRDefault="00896360" w:rsidP="00CA712D">
            <w:pPr>
              <w:widowControl/>
              <w:tabs>
                <w:tab w:val="left" w:pos="708"/>
              </w:tabs>
              <w:autoSpaceDE/>
              <w:adjustRightInd/>
              <w:jc w:val="both"/>
              <w:rPr>
                <w:sz w:val="24"/>
                <w:szCs w:val="24"/>
                <w:lang w:eastAsia="en-US"/>
              </w:rPr>
            </w:pPr>
            <w:r w:rsidRPr="00896360">
              <w:rPr>
                <w:sz w:val="24"/>
                <w:szCs w:val="24"/>
                <w:lang w:eastAsia="en-US"/>
              </w:rPr>
              <w:t>Экономика и социология труда</w:t>
            </w:r>
          </w:p>
        </w:tc>
        <w:tc>
          <w:tcPr>
            <w:tcW w:w="1185" w:type="dxa"/>
            <w:vAlign w:val="center"/>
          </w:tcPr>
          <w:p w:rsidR="009B53E6" w:rsidRPr="004C5254" w:rsidRDefault="009B53E6" w:rsidP="00F3265D">
            <w:pPr>
              <w:widowControl/>
              <w:tabs>
                <w:tab w:val="left" w:pos="708"/>
              </w:tabs>
              <w:autoSpaceDE/>
              <w:adjustRightInd/>
              <w:jc w:val="both"/>
              <w:rPr>
                <w:sz w:val="24"/>
                <w:szCs w:val="24"/>
                <w:lang w:eastAsia="en-US"/>
              </w:rPr>
            </w:pPr>
            <w:r w:rsidRPr="004C5254">
              <w:rPr>
                <w:sz w:val="24"/>
                <w:szCs w:val="24"/>
                <w:lang w:val="en-US" w:eastAsia="en-US"/>
              </w:rPr>
              <w:t>ПК-</w:t>
            </w:r>
            <w:r w:rsidRPr="004C5254">
              <w:rPr>
                <w:sz w:val="24"/>
                <w:szCs w:val="24"/>
                <w:lang w:eastAsia="en-US"/>
              </w:rPr>
              <w:t>5</w:t>
            </w:r>
          </w:p>
          <w:p w:rsidR="00663D08" w:rsidRPr="004C5254" w:rsidRDefault="00663D08" w:rsidP="00F3265D">
            <w:pPr>
              <w:widowControl/>
              <w:tabs>
                <w:tab w:val="left" w:pos="708"/>
              </w:tabs>
              <w:autoSpaceDE/>
              <w:adjustRightInd/>
              <w:jc w:val="both"/>
              <w:rPr>
                <w:sz w:val="24"/>
                <w:szCs w:val="24"/>
                <w:lang w:eastAsia="en-US"/>
              </w:rPr>
            </w:pPr>
            <w:r w:rsidRPr="004C5254">
              <w:rPr>
                <w:sz w:val="24"/>
                <w:szCs w:val="24"/>
                <w:lang w:eastAsia="en-US"/>
              </w:rPr>
              <w:t>ОПК-8</w:t>
            </w:r>
          </w:p>
        </w:tc>
      </w:tr>
    </w:tbl>
    <w:p w:rsidR="009B53E6" w:rsidRPr="004C5254" w:rsidRDefault="009B53E6" w:rsidP="00581EBD">
      <w:pPr>
        <w:widowControl/>
        <w:autoSpaceDE/>
        <w:autoSpaceDN/>
        <w:adjustRightInd/>
        <w:contextualSpacing/>
        <w:jc w:val="both"/>
        <w:rPr>
          <w:b/>
          <w:spacing w:val="4"/>
          <w:sz w:val="24"/>
          <w:szCs w:val="24"/>
          <w:lang w:eastAsia="en-US"/>
        </w:rPr>
      </w:pPr>
    </w:p>
    <w:p w:rsidR="009B53E6" w:rsidRPr="004C5254" w:rsidRDefault="009B53E6" w:rsidP="00581EBD">
      <w:pPr>
        <w:widowControl/>
        <w:autoSpaceDE/>
        <w:autoSpaceDN/>
        <w:adjustRightInd/>
        <w:ind w:firstLine="709"/>
        <w:contextualSpacing/>
        <w:jc w:val="both"/>
        <w:rPr>
          <w:b/>
          <w:spacing w:val="4"/>
          <w:sz w:val="24"/>
          <w:szCs w:val="24"/>
          <w:lang w:eastAsia="en-US"/>
        </w:rPr>
      </w:pPr>
      <w:r w:rsidRPr="004C5254">
        <w:rPr>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B53E6" w:rsidRPr="004C5254" w:rsidRDefault="009B53E6" w:rsidP="00581EBD">
      <w:pPr>
        <w:ind w:firstLine="709"/>
        <w:jc w:val="both"/>
        <w:rPr>
          <w:sz w:val="24"/>
          <w:szCs w:val="24"/>
        </w:rPr>
      </w:pPr>
    </w:p>
    <w:p w:rsidR="009B53E6" w:rsidRPr="004C5254" w:rsidRDefault="009B53E6" w:rsidP="00581EBD">
      <w:pPr>
        <w:widowControl/>
        <w:autoSpaceDE/>
        <w:autoSpaceDN/>
        <w:adjustRightInd/>
        <w:ind w:firstLine="709"/>
        <w:jc w:val="both"/>
        <w:rPr>
          <w:sz w:val="24"/>
          <w:szCs w:val="24"/>
          <w:lang w:eastAsia="en-US"/>
        </w:rPr>
      </w:pPr>
      <w:r w:rsidRPr="004C5254">
        <w:rPr>
          <w:sz w:val="24"/>
          <w:szCs w:val="24"/>
          <w:lang w:eastAsia="en-US"/>
        </w:rPr>
        <w:t xml:space="preserve">Объем учебной дисциплины – </w:t>
      </w:r>
      <w:r w:rsidR="00ED662C" w:rsidRPr="004C5254">
        <w:rPr>
          <w:sz w:val="24"/>
          <w:szCs w:val="24"/>
          <w:lang w:eastAsia="en-US"/>
        </w:rPr>
        <w:t>3</w:t>
      </w:r>
      <w:r w:rsidRPr="004C5254">
        <w:rPr>
          <w:sz w:val="24"/>
          <w:szCs w:val="24"/>
          <w:lang w:eastAsia="en-US"/>
        </w:rPr>
        <w:t xml:space="preserve"> зачетных единиц – 1</w:t>
      </w:r>
      <w:r w:rsidR="00ED662C" w:rsidRPr="004C5254">
        <w:rPr>
          <w:sz w:val="24"/>
          <w:szCs w:val="24"/>
          <w:lang w:eastAsia="en-US"/>
        </w:rPr>
        <w:t>08</w:t>
      </w:r>
      <w:r w:rsidRPr="004C5254">
        <w:rPr>
          <w:sz w:val="24"/>
          <w:szCs w:val="24"/>
          <w:lang w:eastAsia="en-US"/>
        </w:rPr>
        <w:t xml:space="preserve"> академических часов</w:t>
      </w:r>
    </w:p>
    <w:p w:rsidR="009B53E6" w:rsidRPr="004C5254" w:rsidRDefault="009B53E6" w:rsidP="00581EBD">
      <w:pPr>
        <w:widowControl/>
        <w:autoSpaceDE/>
        <w:autoSpaceDN/>
        <w:adjustRightInd/>
        <w:ind w:firstLine="709"/>
        <w:jc w:val="both"/>
        <w:rPr>
          <w:sz w:val="24"/>
          <w:szCs w:val="24"/>
          <w:lang w:eastAsia="en-US"/>
        </w:rPr>
      </w:pPr>
      <w:r w:rsidRPr="004C5254">
        <w:rPr>
          <w:sz w:val="24"/>
          <w:szCs w:val="24"/>
          <w:lang w:eastAsia="en-US"/>
        </w:rPr>
        <w:t>Из них</w:t>
      </w:r>
      <w:r w:rsidRPr="004C5254">
        <w:rPr>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B53E6" w:rsidRPr="004C5254">
        <w:tc>
          <w:tcPr>
            <w:tcW w:w="4365" w:type="dxa"/>
          </w:tcPr>
          <w:p w:rsidR="009B53E6" w:rsidRPr="004C5254" w:rsidRDefault="009B53E6" w:rsidP="00CA712D">
            <w:pPr>
              <w:widowControl/>
              <w:autoSpaceDE/>
              <w:autoSpaceDN/>
              <w:adjustRightInd/>
              <w:jc w:val="both"/>
              <w:rPr>
                <w:sz w:val="24"/>
                <w:szCs w:val="24"/>
                <w:lang w:eastAsia="en-US"/>
              </w:rPr>
            </w:pPr>
          </w:p>
        </w:tc>
        <w:tc>
          <w:tcPr>
            <w:tcW w:w="2693" w:type="dxa"/>
            <w:vAlign w:val="center"/>
          </w:tcPr>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Очная форма обучения</w:t>
            </w:r>
          </w:p>
        </w:tc>
        <w:tc>
          <w:tcPr>
            <w:tcW w:w="2517" w:type="dxa"/>
            <w:vAlign w:val="center"/>
          </w:tcPr>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 xml:space="preserve">Заочная форма </w:t>
            </w:r>
          </w:p>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обучения</w:t>
            </w:r>
          </w:p>
        </w:tc>
      </w:tr>
      <w:tr w:rsidR="009B53E6" w:rsidRPr="004C5254">
        <w:tc>
          <w:tcPr>
            <w:tcW w:w="4365" w:type="dxa"/>
          </w:tcPr>
          <w:p w:rsidR="009B53E6" w:rsidRPr="004C5254" w:rsidRDefault="009B53E6" w:rsidP="00CA712D">
            <w:pPr>
              <w:widowControl/>
              <w:autoSpaceDE/>
              <w:autoSpaceDN/>
              <w:adjustRightInd/>
              <w:jc w:val="both"/>
              <w:rPr>
                <w:sz w:val="24"/>
                <w:szCs w:val="24"/>
                <w:lang w:eastAsia="en-US"/>
              </w:rPr>
            </w:pPr>
            <w:r w:rsidRPr="004C5254">
              <w:rPr>
                <w:sz w:val="24"/>
                <w:szCs w:val="24"/>
                <w:lang w:eastAsia="en-US"/>
              </w:rPr>
              <w:t>Контактная работа</w:t>
            </w:r>
          </w:p>
        </w:tc>
        <w:tc>
          <w:tcPr>
            <w:tcW w:w="2693" w:type="dxa"/>
            <w:vAlign w:val="center"/>
          </w:tcPr>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36</w:t>
            </w:r>
          </w:p>
        </w:tc>
        <w:tc>
          <w:tcPr>
            <w:tcW w:w="2517" w:type="dxa"/>
            <w:vAlign w:val="center"/>
          </w:tcPr>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8</w:t>
            </w:r>
          </w:p>
        </w:tc>
      </w:tr>
      <w:tr w:rsidR="009B53E6" w:rsidRPr="004C5254" w:rsidTr="00896360">
        <w:trPr>
          <w:trHeight w:val="309"/>
        </w:trPr>
        <w:tc>
          <w:tcPr>
            <w:tcW w:w="4365" w:type="dxa"/>
          </w:tcPr>
          <w:p w:rsidR="009B53E6" w:rsidRPr="004C5254" w:rsidRDefault="009B53E6" w:rsidP="00CA712D">
            <w:pPr>
              <w:widowControl/>
              <w:autoSpaceDE/>
              <w:autoSpaceDN/>
              <w:adjustRightInd/>
              <w:jc w:val="both"/>
              <w:rPr>
                <w:i/>
                <w:sz w:val="24"/>
                <w:szCs w:val="24"/>
                <w:lang w:eastAsia="en-US"/>
              </w:rPr>
            </w:pPr>
            <w:r w:rsidRPr="004C5254">
              <w:rPr>
                <w:i/>
                <w:sz w:val="24"/>
                <w:szCs w:val="24"/>
                <w:lang w:eastAsia="en-US"/>
              </w:rPr>
              <w:t>Лекций</w:t>
            </w:r>
          </w:p>
        </w:tc>
        <w:tc>
          <w:tcPr>
            <w:tcW w:w="2693" w:type="dxa"/>
            <w:vAlign w:val="center"/>
          </w:tcPr>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12</w:t>
            </w:r>
          </w:p>
        </w:tc>
        <w:tc>
          <w:tcPr>
            <w:tcW w:w="2517" w:type="dxa"/>
            <w:vAlign w:val="center"/>
          </w:tcPr>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2</w:t>
            </w:r>
          </w:p>
        </w:tc>
      </w:tr>
      <w:tr w:rsidR="009B53E6" w:rsidRPr="004C5254">
        <w:tc>
          <w:tcPr>
            <w:tcW w:w="4365" w:type="dxa"/>
          </w:tcPr>
          <w:p w:rsidR="009B53E6" w:rsidRPr="004C5254" w:rsidRDefault="009B53E6" w:rsidP="00CA712D">
            <w:pPr>
              <w:widowControl/>
              <w:autoSpaceDE/>
              <w:autoSpaceDN/>
              <w:adjustRightInd/>
              <w:jc w:val="both"/>
              <w:rPr>
                <w:i/>
                <w:sz w:val="24"/>
                <w:szCs w:val="24"/>
                <w:lang w:eastAsia="en-US"/>
              </w:rPr>
            </w:pPr>
            <w:r w:rsidRPr="004C5254">
              <w:rPr>
                <w:i/>
                <w:sz w:val="24"/>
                <w:szCs w:val="24"/>
                <w:lang w:eastAsia="en-US"/>
              </w:rPr>
              <w:t>Лабораторных работ</w:t>
            </w:r>
          </w:p>
        </w:tc>
        <w:tc>
          <w:tcPr>
            <w:tcW w:w="2693" w:type="dxa"/>
            <w:vAlign w:val="center"/>
          </w:tcPr>
          <w:p w:rsidR="009B53E6" w:rsidRPr="004C5254" w:rsidRDefault="00896360" w:rsidP="00CA712D">
            <w:pPr>
              <w:widowControl/>
              <w:autoSpaceDE/>
              <w:autoSpaceDN/>
              <w:adjustRightInd/>
              <w:jc w:val="center"/>
              <w:rPr>
                <w:sz w:val="24"/>
                <w:szCs w:val="24"/>
                <w:lang w:eastAsia="en-US"/>
              </w:rPr>
            </w:pPr>
            <w:r>
              <w:rPr>
                <w:sz w:val="24"/>
                <w:szCs w:val="24"/>
                <w:lang w:eastAsia="en-US"/>
              </w:rPr>
              <w:t>-</w:t>
            </w:r>
          </w:p>
        </w:tc>
        <w:tc>
          <w:tcPr>
            <w:tcW w:w="2517" w:type="dxa"/>
            <w:vAlign w:val="center"/>
          </w:tcPr>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w:t>
            </w:r>
          </w:p>
        </w:tc>
      </w:tr>
      <w:tr w:rsidR="009B53E6" w:rsidRPr="004C5254">
        <w:tc>
          <w:tcPr>
            <w:tcW w:w="4365" w:type="dxa"/>
          </w:tcPr>
          <w:p w:rsidR="009B53E6" w:rsidRPr="004C5254" w:rsidRDefault="009B53E6" w:rsidP="00CA712D">
            <w:pPr>
              <w:widowControl/>
              <w:autoSpaceDE/>
              <w:autoSpaceDN/>
              <w:adjustRightInd/>
              <w:jc w:val="both"/>
              <w:rPr>
                <w:i/>
                <w:sz w:val="24"/>
                <w:szCs w:val="24"/>
                <w:lang w:eastAsia="en-US"/>
              </w:rPr>
            </w:pPr>
            <w:r w:rsidRPr="004C5254">
              <w:rPr>
                <w:i/>
                <w:sz w:val="24"/>
                <w:szCs w:val="24"/>
                <w:lang w:eastAsia="en-US"/>
              </w:rPr>
              <w:lastRenderedPageBreak/>
              <w:t>Практических занятий</w:t>
            </w:r>
          </w:p>
        </w:tc>
        <w:tc>
          <w:tcPr>
            <w:tcW w:w="2693" w:type="dxa"/>
            <w:vAlign w:val="center"/>
          </w:tcPr>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24</w:t>
            </w:r>
          </w:p>
        </w:tc>
        <w:tc>
          <w:tcPr>
            <w:tcW w:w="2517" w:type="dxa"/>
            <w:vAlign w:val="center"/>
          </w:tcPr>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6</w:t>
            </w:r>
          </w:p>
        </w:tc>
      </w:tr>
      <w:tr w:rsidR="009B53E6" w:rsidRPr="004C5254">
        <w:tc>
          <w:tcPr>
            <w:tcW w:w="4365" w:type="dxa"/>
          </w:tcPr>
          <w:p w:rsidR="009B53E6" w:rsidRPr="004C5254" w:rsidRDefault="009B53E6" w:rsidP="00CA712D">
            <w:pPr>
              <w:widowControl/>
              <w:autoSpaceDE/>
              <w:autoSpaceDN/>
              <w:adjustRightInd/>
              <w:jc w:val="both"/>
              <w:rPr>
                <w:sz w:val="24"/>
                <w:szCs w:val="24"/>
                <w:lang w:eastAsia="en-US"/>
              </w:rPr>
            </w:pPr>
            <w:r w:rsidRPr="004C5254">
              <w:rPr>
                <w:sz w:val="24"/>
                <w:szCs w:val="24"/>
                <w:lang w:eastAsia="en-US"/>
              </w:rPr>
              <w:t>Самостоятельная работа обучающихся</w:t>
            </w:r>
          </w:p>
        </w:tc>
        <w:tc>
          <w:tcPr>
            <w:tcW w:w="2693" w:type="dxa"/>
            <w:vAlign w:val="center"/>
          </w:tcPr>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72</w:t>
            </w:r>
          </w:p>
        </w:tc>
        <w:tc>
          <w:tcPr>
            <w:tcW w:w="2517" w:type="dxa"/>
            <w:vAlign w:val="center"/>
          </w:tcPr>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96</w:t>
            </w:r>
          </w:p>
        </w:tc>
      </w:tr>
      <w:tr w:rsidR="009B53E6" w:rsidRPr="004C5254">
        <w:tc>
          <w:tcPr>
            <w:tcW w:w="4365" w:type="dxa"/>
          </w:tcPr>
          <w:p w:rsidR="009B53E6" w:rsidRPr="004C5254" w:rsidRDefault="009B53E6" w:rsidP="00CA712D">
            <w:pPr>
              <w:widowControl/>
              <w:autoSpaceDE/>
              <w:autoSpaceDN/>
              <w:adjustRightInd/>
              <w:jc w:val="both"/>
              <w:rPr>
                <w:sz w:val="24"/>
                <w:szCs w:val="24"/>
                <w:lang w:eastAsia="en-US"/>
              </w:rPr>
            </w:pPr>
            <w:r w:rsidRPr="004C5254">
              <w:rPr>
                <w:sz w:val="24"/>
                <w:szCs w:val="24"/>
                <w:lang w:eastAsia="en-US"/>
              </w:rPr>
              <w:t>Контроль</w:t>
            </w:r>
          </w:p>
        </w:tc>
        <w:tc>
          <w:tcPr>
            <w:tcW w:w="2693" w:type="dxa"/>
            <w:vAlign w:val="center"/>
          </w:tcPr>
          <w:p w:rsidR="009B53E6" w:rsidRPr="004C5254" w:rsidRDefault="00896360" w:rsidP="00CA712D">
            <w:pPr>
              <w:widowControl/>
              <w:autoSpaceDE/>
              <w:autoSpaceDN/>
              <w:adjustRightInd/>
              <w:jc w:val="center"/>
              <w:rPr>
                <w:sz w:val="24"/>
                <w:szCs w:val="24"/>
                <w:lang w:eastAsia="en-US"/>
              </w:rPr>
            </w:pPr>
            <w:r>
              <w:rPr>
                <w:sz w:val="24"/>
                <w:szCs w:val="24"/>
                <w:lang w:eastAsia="en-US"/>
              </w:rPr>
              <w:t>-</w:t>
            </w:r>
          </w:p>
        </w:tc>
        <w:tc>
          <w:tcPr>
            <w:tcW w:w="2517" w:type="dxa"/>
            <w:vAlign w:val="center"/>
          </w:tcPr>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4</w:t>
            </w:r>
          </w:p>
        </w:tc>
      </w:tr>
      <w:tr w:rsidR="009B53E6" w:rsidRPr="004C5254">
        <w:tc>
          <w:tcPr>
            <w:tcW w:w="4365" w:type="dxa"/>
            <w:vAlign w:val="center"/>
          </w:tcPr>
          <w:p w:rsidR="009B53E6" w:rsidRPr="004C5254" w:rsidRDefault="009B53E6" w:rsidP="00CA712D">
            <w:pPr>
              <w:widowControl/>
              <w:autoSpaceDE/>
              <w:autoSpaceDN/>
              <w:adjustRightInd/>
              <w:rPr>
                <w:sz w:val="24"/>
                <w:szCs w:val="24"/>
                <w:lang w:eastAsia="en-US"/>
              </w:rPr>
            </w:pPr>
            <w:r w:rsidRPr="004C5254">
              <w:rPr>
                <w:sz w:val="24"/>
                <w:szCs w:val="24"/>
                <w:lang w:eastAsia="en-US"/>
              </w:rPr>
              <w:t>Формы промежуточной аттестации</w:t>
            </w:r>
          </w:p>
        </w:tc>
        <w:tc>
          <w:tcPr>
            <w:tcW w:w="2693" w:type="dxa"/>
            <w:vAlign w:val="center"/>
          </w:tcPr>
          <w:p w:rsidR="009B53E6" w:rsidRPr="004C5254" w:rsidRDefault="009B53E6" w:rsidP="00CA712D">
            <w:pPr>
              <w:widowControl/>
              <w:autoSpaceDE/>
              <w:autoSpaceDN/>
              <w:adjustRightInd/>
              <w:jc w:val="center"/>
              <w:rPr>
                <w:sz w:val="24"/>
                <w:szCs w:val="24"/>
                <w:lang w:eastAsia="en-US"/>
              </w:rPr>
            </w:pPr>
            <w:r w:rsidRPr="004C5254">
              <w:rPr>
                <w:sz w:val="24"/>
                <w:szCs w:val="24"/>
                <w:lang w:eastAsia="en-US"/>
              </w:rPr>
              <w:t>зачет в 4 семестре</w:t>
            </w:r>
          </w:p>
        </w:tc>
        <w:tc>
          <w:tcPr>
            <w:tcW w:w="2517" w:type="dxa"/>
            <w:vAlign w:val="center"/>
          </w:tcPr>
          <w:p w:rsidR="009B53E6" w:rsidRPr="004C5254" w:rsidRDefault="009B53E6" w:rsidP="00896360">
            <w:pPr>
              <w:widowControl/>
              <w:autoSpaceDE/>
              <w:autoSpaceDN/>
              <w:adjustRightInd/>
              <w:jc w:val="center"/>
              <w:rPr>
                <w:sz w:val="24"/>
                <w:szCs w:val="24"/>
                <w:lang w:eastAsia="en-US"/>
              </w:rPr>
            </w:pPr>
            <w:r w:rsidRPr="0076082F">
              <w:rPr>
                <w:sz w:val="24"/>
                <w:szCs w:val="24"/>
                <w:lang w:eastAsia="en-US"/>
              </w:rPr>
              <w:t xml:space="preserve">зачет в </w:t>
            </w:r>
            <w:r w:rsidR="00896360">
              <w:rPr>
                <w:sz w:val="24"/>
                <w:szCs w:val="24"/>
                <w:lang w:eastAsia="en-US"/>
              </w:rPr>
              <w:t>4</w:t>
            </w:r>
            <w:r w:rsidRPr="0076082F">
              <w:rPr>
                <w:sz w:val="24"/>
                <w:szCs w:val="24"/>
                <w:lang w:eastAsia="en-US"/>
              </w:rPr>
              <w:t xml:space="preserve"> семестре</w:t>
            </w:r>
          </w:p>
        </w:tc>
      </w:tr>
    </w:tbl>
    <w:p w:rsidR="009B53E6" w:rsidRPr="004C5254" w:rsidRDefault="009B53E6" w:rsidP="00581EBD">
      <w:pPr>
        <w:keepNext/>
        <w:ind w:firstLine="709"/>
        <w:jc w:val="both"/>
        <w:rPr>
          <w:b/>
          <w:sz w:val="24"/>
          <w:szCs w:val="24"/>
        </w:rPr>
      </w:pPr>
      <w:r w:rsidRPr="004C5254">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53E6" w:rsidRPr="004C5254" w:rsidRDefault="009B53E6" w:rsidP="00581EBD">
      <w:pPr>
        <w:keepNext/>
        <w:ind w:firstLine="709"/>
        <w:contextualSpacing/>
        <w:jc w:val="both"/>
        <w:rPr>
          <w:b/>
          <w:sz w:val="24"/>
          <w:szCs w:val="24"/>
        </w:rPr>
      </w:pPr>
    </w:p>
    <w:p w:rsidR="009B53E6" w:rsidRPr="004C5254" w:rsidRDefault="009B53E6" w:rsidP="00581EBD">
      <w:pPr>
        <w:tabs>
          <w:tab w:val="left" w:pos="900"/>
        </w:tabs>
        <w:ind w:firstLine="709"/>
        <w:jc w:val="both"/>
        <w:rPr>
          <w:b/>
          <w:sz w:val="24"/>
          <w:szCs w:val="24"/>
        </w:rPr>
      </w:pPr>
      <w:r w:rsidRPr="004C5254">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9B53E6" w:rsidRPr="004C525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jc w:val="both"/>
              <w:rPr>
                <w:b/>
                <w:bCs/>
                <w:sz w:val="22"/>
                <w:szCs w:val="22"/>
              </w:rPr>
            </w:pPr>
            <w:r w:rsidRPr="004C5254">
              <w:rPr>
                <w:b/>
                <w:bCs/>
                <w:sz w:val="22"/>
                <w:szCs w:val="22"/>
              </w:rPr>
              <w:t>Семестр 4</w:t>
            </w:r>
          </w:p>
        </w:tc>
      </w:tr>
      <w:tr w:rsidR="009B53E6" w:rsidRPr="004C5254" w:rsidTr="00A14CC2">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r w:rsidRPr="004C5254">
              <w:rPr>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r w:rsidRPr="004C525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r w:rsidRPr="004C525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r w:rsidRPr="004C525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r w:rsidRPr="004C525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9B53E6" w:rsidRPr="004C5254" w:rsidRDefault="009B53E6" w:rsidP="00CA712D">
            <w:pPr>
              <w:widowControl/>
              <w:autoSpaceDE/>
              <w:autoSpaceDN/>
              <w:adjustRightInd/>
              <w:jc w:val="both"/>
              <w:rPr>
                <w:b/>
                <w:bCs/>
                <w:sz w:val="22"/>
                <w:szCs w:val="22"/>
              </w:rPr>
            </w:pPr>
            <w:r w:rsidRPr="004C5254">
              <w:rPr>
                <w:b/>
                <w:bCs/>
                <w:sz w:val="22"/>
                <w:szCs w:val="22"/>
              </w:rPr>
              <w:t>Всего</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CA712D">
            <w:pPr>
              <w:rPr>
                <w:sz w:val="24"/>
                <w:szCs w:val="24"/>
              </w:rPr>
            </w:pPr>
            <w:r w:rsidRPr="004C5254">
              <w:rPr>
                <w:sz w:val="24"/>
                <w:szCs w:val="24"/>
              </w:rPr>
              <w:t>Тема 1. Введение в дисциплину</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2</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 </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2</w:t>
            </w:r>
          </w:p>
        </w:tc>
        <w:tc>
          <w:tcPr>
            <w:tcW w:w="680" w:type="dxa"/>
            <w:tcBorders>
              <w:top w:val="single" w:sz="8" w:space="0" w:color="auto"/>
              <w:left w:val="nil"/>
              <w:bottom w:val="single" w:sz="8" w:space="0" w:color="auto"/>
              <w:right w:val="single" w:sz="8" w:space="0" w:color="auto"/>
            </w:tcBorders>
            <w:vAlign w:val="center"/>
          </w:tcPr>
          <w:p w:rsidR="009B53E6" w:rsidRPr="0076082F" w:rsidRDefault="0076082F" w:rsidP="00CA712D">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vAlign w:val="center"/>
          </w:tcPr>
          <w:p w:rsidR="009B53E6" w:rsidRPr="004C5254" w:rsidRDefault="00855A33" w:rsidP="00CA712D">
            <w:pPr>
              <w:jc w:val="center"/>
              <w:rPr>
                <w:b/>
                <w:bCs/>
                <w:sz w:val="24"/>
                <w:szCs w:val="24"/>
              </w:rPr>
            </w:pPr>
            <w:r>
              <w:rPr>
                <w:b/>
                <w:bCs/>
                <w:sz w:val="24"/>
                <w:szCs w:val="24"/>
              </w:rPr>
              <w:t>16</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76082F" w:rsidRDefault="009B53E6" w:rsidP="00CA712D">
            <w:pPr>
              <w:jc w:val="center"/>
              <w:rPr>
                <w:i/>
                <w:iCs/>
                <w:sz w:val="24"/>
                <w:szCs w:val="24"/>
              </w:rPr>
            </w:pPr>
            <w:r w:rsidRPr="007608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4C5254" w:rsidRDefault="009B53E6" w:rsidP="00CA712D">
            <w:pPr>
              <w:jc w:val="center"/>
              <w:rPr>
                <w:b/>
                <w:bCs/>
                <w:i/>
                <w:iCs/>
                <w:sz w:val="24"/>
                <w:szCs w:val="24"/>
              </w:rPr>
            </w:pPr>
            <w:r w:rsidRPr="004C5254">
              <w:rPr>
                <w:b/>
                <w:bCs/>
                <w:i/>
                <w:iCs/>
                <w:sz w:val="24"/>
                <w:szCs w:val="24"/>
              </w:rPr>
              <w:t>0</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CA712D">
            <w:r w:rsidRPr="004C5254">
              <w:rPr>
                <w:sz w:val="24"/>
                <w:szCs w:val="24"/>
              </w:rPr>
              <w:t>Тема 2. Теория регламентации труда в организациях</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2</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 </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4</w:t>
            </w:r>
          </w:p>
        </w:tc>
        <w:tc>
          <w:tcPr>
            <w:tcW w:w="680" w:type="dxa"/>
            <w:tcBorders>
              <w:top w:val="single" w:sz="8" w:space="0" w:color="auto"/>
              <w:left w:val="nil"/>
              <w:bottom w:val="single" w:sz="8" w:space="0" w:color="auto"/>
              <w:right w:val="single" w:sz="8" w:space="0" w:color="auto"/>
            </w:tcBorders>
            <w:vAlign w:val="center"/>
          </w:tcPr>
          <w:p w:rsidR="009B53E6" w:rsidRPr="0076082F" w:rsidRDefault="0076082F" w:rsidP="00CA712D">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vAlign w:val="center"/>
          </w:tcPr>
          <w:p w:rsidR="009B53E6" w:rsidRPr="004C5254" w:rsidRDefault="009B53E6" w:rsidP="00DF49D2">
            <w:pPr>
              <w:jc w:val="center"/>
              <w:rPr>
                <w:b/>
                <w:bCs/>
                <w:sz w:val="24"/>
                <w:szCs w:val="24"/>
              </w:rPr>
            </w:pPr>
            <w:r w:rsidRPr="004C5254">
              <w:rPr>
                <w:b/>
                <w:bCs/>
                <w:sz w:val="24"/>
                <w:szCs w:val="24"/>
              </w:rPr>
              <w:t>18</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76082F" w:rsidRDefault="009B53E6" w:rsidP="00CA712D">
            <w:pPr>
              <w:jc w:val="center"/>
              <w:rPr>
                <w:i/>
                <w:iCs/>
                <w:sz w:val="24"/>
                <w:szCs w:val="24"/>
              </w:rPr>
            </w:pPr>
            <w:r w:rsidRPr="007608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4C5254" w:rsidRDefault="009B53E6" w:rsidP="00CA712D">
            <w:pPr>
              <w:jc w:val="center"/>
              <w:rPr>
                <w:b/>
                <w:bCs/>
                <w:i/>
                <w:iCs/>
                <w:sz w:val="24"/>
                <w:szCs w:val="24"/>
              </w:rPr>
            </w:pPr>
            <w:r w:rsidRPr="004C5254">
              <w:rPr>
                <w:b/>
                <w:bCs/>
                <w:i/>
                <w:iCs/>
                <w:sz w:val="24"/>
                <w:szCs w:val="24"/>
              </w:rPr>
              <w:t>0</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2211A2">
            <w:pPr>
              <w:tabs>
                <w:tab w:val="left" w:pos="709"/>
              </w:tabs>
              <w:ind w:right="-1050"/>
              <w:contextualSpacing/>
              <w:rPr>
                <w:sz w:val="24"/>
                <w:szCs w:val="24"/>
              </w:rPr>
            </w:pPr>
            <w:r w:rsidRPr="004C5254">
              <w:rPr>
                <w:sz w:val="24"/>
                <w:szCs w:val="24"/>
              </w:rPr>
              <w:t xml:space="preserve">Тема 3. Методика разработки и </w:t>
            </w:r>
          </w:p>
          <w:p w:rsidR="009B53E6" w:rsidRPr="004C5254" w:rsidRDefault="009B53E6" w:rsidP="00DF49D2">
            <w:pPr>
              <w:tabs>
                <w:tab w:val="left" w:pos="709"/>
              </w:tabs>
              <w:ind w:right="-1050"/>
              <w:contextualSpacing/>
              <w:rPr>
                <w:sz w:val="24"/>
                <w:szCs w:val="24"/>
              </w:rPr>
            </w:pPr>
            <w:r w:rsidRPr="004C5254">
              <w:rPr>
                <w:sz w:val="24"/>
                <w:szCs w:val="24"/>
              </w:rPr>
              <w:t xml:space="preserve">применения регламентов </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2</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 </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6</w:t>
            </w:r>
          </w:p>
        </w:tc>
        <w:tc>
          <w:tcPr>
            <w:tcW w:w="680" w:type="dxa"/>
            <w:tcBorders>
              <w:top w:val="single" w:sz="8" w:space="0" w:color="auto"/>
              <w:left w:val="nil"/>
              <w:bottom w:val="single" w:sz="8" w:space="0" w:color="auto"/>
              <w:right w:val="single" w:sz="8" w:space="0" w:color="auto"/>
            </w:tcBorders>
            <w:vAlign w:val="center"/>
          </w:tcPr>
          <w:p w:rsidR="009B53E6" w:rsidRPr="0076082F" w:rsidRDefault="0076082F" w:rsidP="00CA712D">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vAlign w:val="center"/>
          </w:tcPr>
          <w:p w:rsidR="009B53E6" w:rsidRPr="004C5254" w:rsidRDefault="00855A33" w:rsidP="00CA712D">
            <w:pPr>
              <w:jc w:val="center"/>
              <w:rPr>
                <w:b/>
                <w:bCs/>
                <w:sz w:val="24"/>
                <w:szCs w:val="24"/>
              </w:rPr>
            </w:pPr>
            <w:r>
              <w:rPr>
                <w:b/>
                <w:bCs/>
                <w:sz w:val="24"/>
                <w:szCs w:val="24"/>
              </w:rPr>
              <w:t>20</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76082F" w:rsidRDefault="009B53E6" w:rsidP="00CA712D">
            <w:pPr>
              <w:jc w:val="center"/>
              <w:rPr>
                <w:i/>
                <w:iCs/>
                <w:sz w:val="24"/>
                <w:szCs w:val="24"/>
              </w:rPr>
            </w:pPr>
            <w:r w:rsidRPr="007608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4C5254" w:rsidRDefault="009B53E6" w:rsidP="00CA712D">
            <w:pPr>
              <w:jc w:val="center"/>
              <w:rPr>
                <w:b/>
                <w:bCs/>
                <w:i/>
                <w:iCs/>
                <w:sz w:val="24"/>
                <w:szCs w:val="24"/>
              </w:rPr>
            </w:pPr>
            <w:r w:rsidRPr="004C5254">
              <w:rPr>
                <w:b/>
                <w:bCs/>
                <w:i/>
                <w:iCs/>
                <w:sz w:val="24"/>
                <w:szCs w:val="24"/>
              </w:rPr>
              <w:t>2</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CA712D">
            <w:pPr>
              <w:rPr>
                <w:sz w:val="24"/>
                <w:szCs w:val="24"/>
              </w:rPr>
            </w:pPr>
            <w:r w:rsidRPr="004C5254">
              <w:rPr>
                <w:sz w:val="24"/>
                <w:szCs w:val="24"/>
              </w:rPr>
              <w:t>Тема 4. Формирование системы регламентации труда в организациях</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2</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 </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4</w:t>
            </w:r>
          </w:p>
        </w:tc>
        <w:tc>
          <w:tcPr>
            <w:tcW w:w="680" w:type="dxa"/>
            <w:tcBorders>
              <w:top w:val="single" w:sz="8" w:space="0" w:color="auto"/>
              <w:left w:val="nil"/>
              <w:bottom w:val="single" w:sz="8" w:space="0" w:color="auto"/>
              <w:right w:val="single" w:sz="8" w:space="0" w:color="auto"/>
            </w:tcBorders>
            <w:vAlign w:val="center"/>
          </w:tcPr>
          <w:p w:rsidR="009B53E6" w:rsidRPr="0076082F" w:rsidRDefault="0076082F" w:rsidP="00DF49D2">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vAlign w:val="center"/>
          </w:tcPr>
          <w:p w:rsidR="009B53E6" w:rsidRPr="004C5254" w:rsidRDefault="00855A33" w:rsidP="00CA712D">
            <w:pPr>
              <w:jc w:val="center"/>
              <w:rPr>
                <w:b/>
                <w:bCs/>
                <w:sz w:val="24"/>
                <w:szCs w:val="24"/>
              </w:rPr>
            </w:pPr>
            <w:r>
              <w:rPr>
                <w:b/>
                <w:bCs/>
                <w:sz w:val="24"/>
                <w:szCs w:val="24"/>
              </w:rPr>
              <w:t>18</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76082F" w:rsidRDefault="009B53E6" w:rsidP="00CA712D">
            <w:pPr>
              <w:jc w:val="center"/>
              <w:rPr>
                <w:i/>
                <w:iCs/>
                <w:sz w:val="24"/>
                <w:szCs w:val="24"/>
              </w:rPr>
            </w:pPr>
            <w:r w:rsidRPr="007608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4C5254" w:rsidRDefault="009B53E6" w:rsidP="00CA712D">
            <w:pPr>
              <w:jc w:val="center"/>
              <w:rPr>
                <w:b/>
                <w:bCs/>
                <w:i/>
                <w:iCs/>
                <w:sz w:val="24"/>
                <w:szCs w:val="24"/>
              </w:rPr>
            </w:pPr>
            <w:r w:rsidRPr="004C5254">
              <w:rPr>
                <w:b/>
                <w:bCs/>
                <w:i/>
                <w:iCs/>
                <w:sz w:val="24"/>
                <w:szCs w:val="24"/>
              </w:rPr>
              <w:t>4</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CA712D">
            <w:pPr>
              <w:rPr>
                <w:sz w:val="24"/>
                <w:szCs w:val="24"/>
              </w:rPr>
            </w:pPr>
            <w:r w:rsidRPr="004C5254">
              <w:rPr>
                <w:sz w:val="24"/>
                <w:szCs w:val="24"/>
              </w:rPr>
              <w:t>Тема 5. Нормирование труда в системе управления организацией</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2</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 </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4</w:t>
            </w:r>
          </w:p>
        </w:tc>
        <w:tc>
          <w:tcPr>
            <w:tcW w:w="680" w:type="dxa"/>
            <w:tcBorders>
              <w:top w:val="single" w:sz="8" w:space="0" w:color="auto"/>
              <w:left w:val="nil"/>
              <w:bottom w:val="single" w:sz="8" w:space="0" w:color="auto"/>
              <w:right w:val="single" w:sz="8" w:space="0" w:color="auto"/>
            </w:tcBorders>
            <w:vAlign w:val="center"/>
          </w:tcPr>
          <w:p w:rsidR="009B53E6" w:rsidRPr="0076082F" w:rsidRDefault="0076082F" w:rsidP="00CA712D">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vAlign w:val="center"/>
          </w:tcPr>
          <w:p w:rsidR="009B53E6" w:rsidRPr="004C5254" w:rsidRDefault="00855A33" w:rsidP="00CA712D">
            <w:pPr>
              <w:jc w:val="center"/>
              <w:rPr>
                <w:b/>
                <w:bCs/>
                <w:sz w:val="24"/>
                <w:szCs w:val="24"/>
              </w:rPr>
            </w:pPr>
            <w:r>
              <w:rPr>
                <w:b/>
                <w:bCs/>
                <w:sz w:val="24"/>
                <w:szCs w:val="24"/>
              </w:rPr>
              <w:t>18</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DF49D2">
            <w:pPr>
              <w:jc w:val="center"/>
              <w:rPr>
                <w:i/>
                <w:iCs/>
                <w:sz w:val="24"/>
                <w:szCs w:val="24"/>
              </w:rPr>
            </w:pPr>
            <w:r w:rsidRPr="0076082F">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76082F" w:rsidRDefault="009B53E6" w:rsidP="00CA712D">
            <w:pPr>
              <w:jc w:val="center"/>
              <w:rPr>
                <w:i/>
                <w:iCs/>
                <w:sz w:val="24"/>
                <w:szCs w:val="24"/>
              </w:rPr>
            </w:pPr>
            <w:r w:rsidRPr="007608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4C5254" w:rsidRDefault="009B53E6" w:rsidP="00CA712D">
            <w:pPr>
              <w:jc w:val="center"/>
              <w:rPr>
                <w:b/>
                <w:bCs/>
                <w:i/>
                <w:iCs/>
                <w:sz w:val="24"/>
                <w:szCs w:val="24"/>
              </w:rPr>
            </w:pPr>
            <w:r w:rsidRPr="004C5254">
              <w:rPr>
                <w:b/>
                <w:bCs/>
                <w:i/>
                <w:iCs/>
                <w:sz w:val="24"/>
                <w:szCs w:val="24"/>
              </w:rPr>
              <w:t>4</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DF49D2">
            <w:pPr>
              <w:tabs>
                <w:tab w:val="left" w:pos="709"/>
              </w:tabs>
              <w:ind w:left="-108" w:right="-1049" w:firstLine="108"/>
              <w:contextualSpacing/>
              <w:rPr>
                <w:sz w:val="24"/>
                <w:szCs w:val="24"/>
              </w:rPr>
            </w:pPr>
            <w:r w:rsidRPr="004C5254">
              <w:rPr>
                <w:sz w:val="24"/>
                <w:szCs w:val="24"/>
              </w:rPr>
              <w:t>Тема 6. Планирование и организация</w:t>
            </w:r>
          </w:p>
          <w:p w:rsidR="009B53E6" w:rsidRPr="004C5254" w:rsidRDefault="009B53E6" w:rsidP="00DF49D2">
            <w:pPr>
              <w:rPr>
                <w:sz w:val="24"/>
                <w:szCs w:val="24"/>
              </w:rPr>
            </w:pPr>
            <w:r w:rsidRPr="004C5254">
              <w:rPr>
                <w:sz w:val="24"/>
                <w:szCs w:val="24"/>
              </w:rPr>
              <w:t xml:space="preserve">работы по нормированию труда   </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2</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 </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4</w:t>
            </w:r>
          </w:p>
        </w:tc>
        <w:tc>
          <w:tcPr>
            <w:tcW w:w="680" w:type="dxa"/>
            <w:tcBorders>
              <w:top w:val="single" w:sz="8" w:space="0" w:color="auto"/>
              <w:left w:val="nil"/>
              <w:bottom w:val="single" w:sz="8" w:space="0" w:color="auto"/>
              <w:right w:val="single" w:sz="8" w:space="0" w:color="auto"/>
            </w:tcBorders>
            <w:vAlign w:val="center"/>
          </w:tcPr>
          <w:p w:rsidR="009B53E6" w:rsidRPr="0076082F" w:rsidRDefault="0076082F" w:rsidP="00DF49D2">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vAlign w:val="center"/>
          </w:tcPr>
          <w:p w:rsidR="009B53E6" w:rsidRPr="004C5254" w:rsidRDefault="00855A33" w:rsidP="00CA712D">
            <w:pPr>
              <w:jc w:val="center"/>
              <w:rPr>
                <w:b/>
                <w:bCs/>
                <w:sz w:val="24"/>
                <w:szCs w:val="24"/>
              </w:rPr>
            </w:pPr>
            <w:r>
              <w:rPr>
                <w:b/>
                <w:bCs/>
                <w:sz w:val="24"/>
                <w:szCs w:val="24"/>
              </w:rPr>
              <w:t>18</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76082F" w:rsidRDefault="009B53E6" w:rsidP="00CA712D">
            <w:pPr>
              <w:jc w:val="center"/>
              <w:rPr>
                <w:i/>
                <w:iCs/>
                <w:sz w:val="24"/>
                <w:szCs w:val="24"/>
              </w:rPr>
            </w:pPr>
            <w:r w:rsidRPr="007608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4C5254" w:rsidRDefault="00855A33" w:rsidP="00CA712D">
            <w:pPr>
              <w:jc w:val="center"/>
              <w:rPr>
                <w:b/>
                <w:bCs/>
                <w:i/>
                <w:iCs/>
                <w:sz w:val="24"/>
                <w:szCs w:val="24"/>
              </w:rPr>
            </w:pPr>
            <w:r>
              <w:rPr>
                <w:b/>
                <w:bCs/>
                <w:i/>
                <w:iCs/>
                <w:sz w:val="24"/>
                <w:szCs w:val="24"/>
              </w:rPr>
              <w:t>0</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DF49D2">
            <w:pPr>
              <w:jc w:val="center"/>
              <w:rPr>
                <w:sz w:val="24"/>
                <w:szCs w:val="24"/>
              </w:rPr>
            </w:pPr>
            <w:r w:rsidRPr="0076082F">
              <w:rPr>
                <w:sz w:val="24"/>
                <w:szCs w:val="24"/>
              </w:rPr>
              <w:t>12</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0</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jc w:val="center"/>
              <w:rPr>
                <w:sz w:val="24"/>
                <w:szCs w:val="24"/>
              </w:rPr>
            </w:pPr>
            <w:r w:rsidRPr="0076082F">
              <w:rPr>
                <w:sz w:val="24"/>
                <w:szCs w:val="24"/>
              </w:rPr>
              <w:t>24</w:t>
            </w:r>
          </w:p>
        </w:tc>
        <w:tc>
          <w:tcPr>
            <w:tcW w:w="680" w:type="dxa"/>
            <w:tcBorders>
              <w:top w:val="single" w:sz="8" w:space="0" w:color="auto"/>
              <w:left w:val="nil"/>
              <w:bottom w:val="single" w:sz="8" w:space="0" w:color="auto"/>
              <w:right w:val="single" w:sz="8" w:space="0" w:color="auto"/>
            </w:tcBorders>
            <w:vAlign w:val="center"/>
          </w:tcPr>
          <w:p w:rsidR="009B53E6" w:rsidRPr="0076082F" w:rsidRDefault="00ED662C" w:rsidP="00CA712D">
            <w:pPr>
              <w:jc w:val="center"/>
              <w:rPr>
                <w:sz w:val="24"/>
                <w:szCs w:val="24"/>
              </w:rPr>
            </w:pPr>
            <w:r w:rsidRPr="0076082F">
              <w:rPr>
                <w:sz w:val="24"/>
                <w:szCs w:val="24"/>
              </w:rPr>
              <w:t>72</w:t>
            </w:r>
          </w:p>
        </w:tc>
        <w:tc>
          <w:tcPr>
            <w:tcW w:w="780" w:type="dxa"/>
            <w:tcBorders>
              <w:top w:val="single" w:sz="8" w:space="0" w:color="auto"/>
              <w:left w:val="nil"/>
              <w:bottom w:val="single" w:sz="8" w:space="0" w:color="auto"/>
              <w:right w:val="single" w:sz="8" w:space="0" w:color="auto"/>
            </w:tcBorders>
            <w:vAlign w:val="center"/>
          </w:tcPr>
          <w:p w:rsidR="009B53E6" w:rsidRPr="004C5254" w:rsidRDefault="00ED662C" w:rsidP="00CA712D">
            <w:pPr>
              <w:jc w:val="center"/>
              <w:rPr>
                <w:b/>
                <w:bCs/>
                <w:sz w:val="24"/>
                <w:szCs w:val="24"/>
              </w:rPr>
            </w:pPr>
            <w:r w:rsidRPr="004C5254">
              <w:rPr>
                <w:b/>
                <w:bCs/>
                <w:sz w:val="24"/>
                <w:szCs w:val="24"/>
              </w:rPr>
              <w:t>108</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jc w:val="center"/>
              <w:rPr>
                <w:i/>
                <w:iCs/>
                <w:sz w:val="24"/>
                <w:szCs w:val="24"/>
              </w:rPr>
            </w:pPr>
            <w:r w:rsidRPr="0076082F">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76082F" w:rsidRDefault="009B53E6" w:rsidP="00CA712D">
            <w:pPr>
              <w:jc w:val="center"/>
              <w:rPr>
                <w:i/>
                <w:iCs/>
                <w:sz w:val="24"/>
                <w:szCs w:val="24"/>
              </w:rPr>
            </w:pPr>
            <w:r w:rsidRPr="007608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4C5254" w:rsidRDefault="009B53E6" w:rsidP="00CA712D">
            <w:pPr>
              <w:jc w:val="center"/>
              <w:rPr>
                <w:b/>
                <w:bCs/>
                <w:i/>
                <w:iCs/>
                <w:sz w:val="24"/>
                <w:szCs w:val="24"/>
              </w:rPr>
            </w:pPr>
            <w:r w:rsidRPr="004C5254">
              <w:rPr>
                <w:b/>
                <w:bCs/>
                <w:i/>
                <w:iCs/>
                <w:sz w:val="24"/>
                <w:szCs w:val="24"/>
              </w:rPr>
              <w:t>10</w:t>
            </w:r>
          </w:p>
        </w:tc>
      </w:tr>
      <w:tr w:rsidR="009B53E6" w:rsidRPr="004C5254" w:rsidTr="00A14CC2">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9B53E6" w:rsidRPr="0076082F" w:rsidRDefault="005847A7" w:rsidP="005847A7">
            <w:pPr>
              <w:widowControl/>
              <w:autoSpaceDE/>
              <w:autoSpaceDN/>
              <w:adjustRightInd/>
              <w:jc w:val="both"/>
              <w:rPr>
                <w:sz w:val="22"/>
                <w:szCs w:val="22"/>
              </w:rPr>
            </w:pPr>
            <w:r>
              <w:rPr>
                <w:sz w:val="22"/>
                <w:szCs w:val="22"/>
              </w:rPr>
              <w:t>Контроль (зачет</w:t>
            </w:r>
            <w:r w:rsidR="009B53E6" w:rsidRPr="0076082F">
              <w:rPr>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9B53E6" w:rsidRPr="004C5254" w:rsidRDefault="009B53E6" w:rsidP="00CA712D">
            <w:pPr>
              <w:widowControl/>
              <w:autoSpaceDE/>
              <w:autoSpaceDN/>
              <w:adjustRightInd/>
              <w:jc w:val="both"/>
              <w:rPr>
                <w:sz w:val="22"/>
                <w:szCs w:val="22"/>
              </w:rPr>
            </w:pPr>
            <w:r w:rsidRPr="004C525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8E4F94" w:rsidRDefault="009B53E6" w:rsidP="00CA712D">
            <w:pPr>
              <w:widowControl/>
              <w:autoSpaceDE/>
              <w:autoSpaceDN/>
              <w:adjustRightInd/>
              <w:jc w:val="center"/>
              <w:rPr>
                <w:sz w:val="22"/>
                <w:szCs w:val="22"/>
                <w:highlight w:val="yellow"/>
              </w:rPr>
            </w:pPr>
          </w:p>
        </w:tc>
        <w:tc>
          <w:tcPr>
            <w:tcW w:w="780" w:type="dxa"/>
            <w:tcBorders>
              <w:top w:val="single" w:sz="8" w:space="0" w:color="auto"/>
              <w:left w:val="nil"/>
              <w:bottom w:val="single" w:sz="8" w:space="0" w:color="auto"/>
              <w:right w:val="single" w:sz="8" w:space="0" w:color="auto"/>
            </w:tcBorders>
            <w:vAlign w:val="center"/>
          </w:tcPr>
          <w:p w:rsidR="009B53E6" w:rsidRPr="004C5254" w:rsidRDefault="005847A7" w:rsidP="00CA712D">
            <w:pPr>
              <w:widowControl/>
              <w:autoSpaceDE/>
              <w:autoSpaceDN/>
              <w:adjustRightInd/>
              <w:jc w:val="center"/>
              <w:rPr>
                <w:b/>
                <w:bCs/>
                <w:sz w:val="22"/>
                <w:szCs w:val="22"/>
              </w:rPr>
            </w:pPr>
            <w:r>
              <w:rPr>
                <w:b/>
                <w:bCs/>
                <w:sz w:val="22"/>
                <w:szCs w:val="22"/>
              </w:rPr>
              <w:t>0</w:t>
            </w:r>
          </w:p>
        </w:tc>
      </w:tr>
      <w:tr w:rsidR="009B53E6" w:rsidRPr="004C5254" w:rsidTr="00A14CC2">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9B53E6" w:rsidRPr="0076082F" w:rsidRDefault="009B53E6" w:rsidP="005847A7">
            <w:pPr>
              <w:widowControl/>
              <w:autoSpaceDE/>
              <w:autoSpaceDN/>
              <w:adjustRightInd/>
              <w:jc w:val="both"/>
              <w:rPr>
                <w:sz w:val="22"/>
                <w:szCs w:val="22"/>
              </w:rPr>
            </w:pPr>
            <w:r w:rsidRPr="0076082F">
              <w:rPr>
                <w:sz w:val="22"/>
                <w:szCs w:val="22"/>
              </w:rPr>
              <w:t xml:space="preserve">Итого с </w:t>
            </w:r>
            <w:r w:rsidR="005847A7">
              <w:rPr>
                <w:sz w:val="22"/>
                <w:szCs w:val="22"/>
              </w:rPr>
              <w:t>зачетом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9B53E6" w:rsidRPr="004C5254" w:rsidRDefault="009B53E6" w:rsidP="00CA712D">
            <w:pPr>
              <w:widowControl/>
              <w:autoSpaceDE/>
              <w:autoSpaceDN/>
              <w:adjustRightInd/>
              <w:jc w:val="both"/>
              <w:rPr>
                <w:sz w:val="22"/>
                <w:szCs w:val="22"/>
              </w:rPr>
            </w:pPr>
            <w:r w:rsidRPr="004C525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8E4F94" w:rsidRDefault="009B53E6" w:rsidP="00CA712D">
            <w:pPr>
              <w:widowControl/>
              <w:autoSpaceDE/>
              <w:autoSpaceDN/>
              <w:adjustRightInd/>
              <w:jc w:val="center"/>
              <w:rPr>
                <w:sz w:val="22"/>
                <w:szCs w:val="22"/>
                <w:highlight w:val="yellow"/>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4C5254" w:rsidRDefault="009B53E6" w:rsidP="005B6AC1">
            <w:pPr>
              <w:widowControl/>
              <w:autoSpaceDE/>
              <w:autoSpaceDN/>
              <w:adjustRightInd/>
              <w:jc w:val="center"/>
              <w:rPr>
                <w:b/>
                <w:bCs/>
                <w:sz w:val="22"/>
                <w:szCs w:val="22"/>
              </w:rPr>
            </w:pPr>
            <w:r w:rsidRPr="004C5254">
              <w:rPr>
                <w:b/>
                <w:bCs/>
                <w:sz w:val="22"/>
                <w:szCs w:val="22"/>
              </w:rPr>
              <w:t>108</w:t>
            </w:r>
          </w:p>
        </w:tc>
      </w:tr>
    </w:tbl>
    <w:p w:rsidR="009B53E6" w:rsidRPr="004C5254" w:rsidRDefault="009B53E6" w:rsidP="002211A2">
      <w:pPr>
        <w:tabs>
          <w:tab w:val="left" w:pos="900"/>
        </w:tabs>
        <w:jc w:val="both"/>
        <w:rPr>
          <w:b/>
          <w:sz w:val="24"/>
          <w:szCs w:val="24"/>
        </w:rPr>
      </w:pPr>
    </w:p>
    <w:p w:rsidR="009B53E6" w:rsidRPr="004C5254" w:rsidRDefault="009B53E6" w:rsidP="002211A2">
      <w:pPr>
        <w:tabs>
          <w:tab w:val="left" w:pos="900"/>
        </w:tabs>
        <w:ind w:firstLine="709"/>
        <w:jc w:val="both"/>
        <w:rPr>
          <w:b/>
          <w:sz w:val="24"/>
          <w:szCs w:val="24"/>
        </w:rPr>
      </w:pPr>
      <w:r w:rsidRPr="004C5254">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9B53E6" w:rsidRPr="004C525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B53E6" w:rsidRPr="004C5254" w:rsidRDefault="009B53E6" w:rsidP="00896360">
            <w:pPr>
              <w:widowControl/>
              <w:autoSpaceDE/>
              <w:autoSpaceDN/>
              <w:adjustRightInd/>
              <w:jc w:val="both"/>
              <w:rPr>
                <w:b/>
                <w:bCs/>
                <w:sz w:val="22"/>
                <w:szCs w:val="22"/>
              </w:rPr>
            </w:pPr>
            <w:r w:rsidRPr="00341E62">
              <w:rPr>
                <w:b/>
                <w:bCs/>
                <w:sz w:val="22"/>
                <w:szCs w:val="22"/>
              </w:rPr>
              <w:t xml:space="preserve">Семестр </w:t>
            </w:r>
            <w:r w:rsidR="00896360">
              <w:rPr>
                <w:b/>
                <w:bCs/>
                <w:sz w:val="22"/>
                <w:szCs w:val="22"/>
              </w:rPr>
              <w:t>4</w:t>
            </w:r>
          </w:p>
        </w:tc>
      </w:tr>
      <w:tr w:rsidR="009B53E6" w:rsidRPr="004C5254" w:rsidTr="00A14CC2">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r w:rsidRPr="004C5254">
              <w:rPr>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r w:rsidRPr="004C525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r w:rsidRPr="004C525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r w:rsidRPr="004C525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r w:rsidRPr="004C525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9B53E6" w:rsidRPr="004C5254" w:rsidRDefault="009B53E6" w:rsidP="00CA712D">
            <w:pPr>
              <w:widowControl/>
              <w:autoSpaceDE/>
              <w:autoSpaceDN/>
              <w:adjustRightInd/>
              <w:jc w:val="both"/>
              <w:rPr>
                <w:b/>
                <w:bCs/>
                <w:sz w:val="22"/>
                <w:szCs w:val="22"/>
              </w:rPr>
            </w:pPr>
            <w:r w:rsidRPr="004C5254">
              <w:rPr>
                <w:b/>
                <w:bCs/>
                <w:sz w:val="22"/>
                <w:szCs w:val="22"/>
              </w:rPr>
              <w:t>Всего</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CA712D">
            <w:pPr>
              <w:rPr>
                <w:sz w:val="24"/>
                <w:szCs w:val="24"/>
              </w:rPr>
            </w:pPr>
            <w:r w:rsidRPr="004C5254">
              <w:rPr>
                <w:sz w:val="24"/>
                <w:szCs w:val="24"/>
              </w:rPr>
              <w:t>Тема 1. Введение в дисциплину</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vAlign w:val="center"/>
          </w:tcPr>
          <w:p w:rsidR="009B53E6" w:rsidRPr="0076082F" w:rsidRDefault="005847A7" w:rsidP="00CA7DAC">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vAlign w:val="center"/>
          </w:tcPr>
          <w:p w:rsidR="009B53E6" w:rsidRPr="0076082F" w:rsidRDefault="009B53E6" w:rsidP="005847A7">
            <w:pPr>
              <w:widowControl/>
              <w:autoSpaceDE/>
              <w:autoSpaceDN/>
              <w:adjustRightInd/>
              <w:jc w:val="center"/>
              <w:rPr>
                <w:b/>
                <w:bCs/>
                <w:sz w:val="22"/>
                <w:szCs w:val="22"/>
              </w:rPr>
            </w:pPr>
            <w:r w:rsidRPr="0076082F">
              <w:rPr>
                <w:b/>
                <w:bCs/>
                <w:sz w:val="22"/>
                <w:szCs w:val="22"/>
              </w:rPr>
              <w:t>1</w:t>
            </w:r>
            <w:r w:rsidR="005847A7">
              <w:rPr>
                <w:b/>
                <w:bCs/>
                <w:sz w:val="22"/>
                <w:szCs w:val="22"/>
              </w:rPr>
              <w:t>6</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76082F" w:rsidRDefault="009B53E6" w:rsidP="00CA712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5847A7" w:rsidP="00CA712D">
            <w:pPr>
              <w:widowControl/>
              <w:autoSpaceDE/>
              <w:autoSpaceDN/>
              <w:adjustRightInd/>
              <w:jc w:val="center"/>
              <w:rPr>
                <w:b/>
                <w:bCs/>
                <w:sz w:val="22"/>
                <w:szCs w:val="22"/>
              </w:rPr>
            </w:pPr>
            <w:r>
              <w:rPr>
                <w:b/>
                <w:bCs/>
                <w:sz w:val="22"/>
                <w:szCs w:val="22"/>
              </w:rPr>
              <w:t>0</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CA712D">
            <w:r w:rsidRPr="004C5254">
              <w:rPr>
                <w:sz w:val="24"/>
                <w:szCs w:val="24"/>
              </w:rPr>
              <w:lastRenderedPageBreak/>
              <w:t>Тема 2. Теория регламентации труда в организациях</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vAlign w:val="center"/>
          </w:tcPr>
          <w:p w:rsidR="009B53E6" w:rsidRPr="0076082F" w:rsidRDefault="005847A7" w:rsidP="00CA7DAC">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vAlign w:val="center"/>
          </w:tcPr>
          <w:p w:rsidR="009B53E6" w:rsidRPr="0076082F" w:rsidRDefault="005847A7" w:rsidP="00CA7DAC">
            <w:pPr>
              <w:widowControl/>
              <w:autoSpaceDE/>
              <w:autoSpaceDN/>
              <w:adjustRightInd/>
              <w:jc w:val="center"/>
              <w:rPr>
                <w:b/>
                <w:bCs/>
                <w:sz w:val="22"/>
                <w:szCs w:val="22"/>
              </w:rPr>
            </w:pPr>
            <w:r>
              <w:rPr>
                <w:b/>
                <w:bCs/>
                <w:sz w:val="22"/>
                <w:szCs w:val="22"/>
              </w:rPr>
              <w:t>16</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76082F" w:rsidRDefault="009B53E6" w:rsidP="00CA712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5847A7" w:rsidP="00CA712D">
            <w:pPr>
              <w:widowControl/>
              <w:autoSpaceDE/>
              <w:autoSpaceDN/>
              <w:adjustRightInd/>
              <w:jc w:val="center"/>
              <w:rPr>
                <w:b/>
                <w:bCs/>
                <w:sz w:val="22"/>
                <w:szCs w:val="22"/>
              </w:rPr>
            </w:pPr>
            <w:r>
              <w:rPr>
                <w:b/>
                <w:bCs/>
                <w:sz w:val="22"/>
                <w:szCs w:val="22"/>
              </w:rPr>
              <w:t>0</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CA712D">
            <w:pPr>
              <w:tabs>
                <w:tab w:val="left" w:pos="709"/>
              </w:tabs>
              <w:ind w:right="-1050"/>
              <w:contextualSpacing/>
              <w:rPr>
                <w:sz w:val="24"/>
                <w:szCs w:val="24"/>
              </w:rPr>
            </w:pPr>
            <w:r w:rsidRPr="004C5254">
              <w:rPr>
                <w:sz w:val="24"/>
                <w:szCs w:val="24"/>
              </w:rPr>
              <w:t xml:space="preserve">Тема 3. Методика разработки и </w:t>
            </w:r>
          </w:p>
          <w:p w:rsidR="009B53E6" w:rsidRPr="004C5254" w:rsidRDefault="009B53E6" w:rsidP="00CA712D">
            <w:pPr>
              <w:tabs>
                <w:tab w:val="left" w:pos="709"/>
              </w:tabs>
              <w:ind w:right="-1050"/>
              <w:contextualSpacing/>
              <w:rPr>
                <w:sz w:val="24"/>
                <w:szCs w:val="24"/>
              </w:rPr>
            </w:pPr>
            <w:r w:rsidRPr="004C5254">
              <w:rPr>
                <w:sz w:val="24"/>
                <w:szCs w:val="24"/>
              </w:rPr>
              <w:t xml:space="preserve">применения регламентов </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widowControl/>
              <w:autoSpaceDE/>
              <w:autoSpaceDN/>
              <w:adjustRightInd/>
              <w:jc w:val="center"/>
              <w:rPr>
                <w:sz w:val="22"/>
                <w:szCs w:val="22"/>
              </w:rPr>
            </w:pPr>
            <w:r w:rsidRPr="0076082F">
              <w:rPr>
                <w:sz w:val="22"/>
                <w:szCs w:val="22"/>
              </w:rPr>
              <w:t>1</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widowControl/>
              <w:autoSpaceDE/>
              <w:autoSpaceDN/>
              <w:adjustRightInd/>
              <w:jc w:val="center"/>
              <w:rPr>
                <w:sz w:val="22"/>
                <w:szCs w:val="22"/>
              </w:rPr>
            </w:pPr>
            <w:r w:rsidRPr="0076082F">
              <w:rPr>
                <w:sz w:val="22"/>
                <w:szCs w:val="22"/>
              </w:rPr>
              <w:t>2</w:t>
            </w:r>
          </w:p>
        </w:tc>
        <w:tc>
          <w:tcPr>
            <w:tcW w:w="680" w:type="dxa"/>
            <w:tcBorders>
              <w:top w:val="single" w:sz="8" w:space="0" w:color="auto"/>
              <w:left w:val="nil"/>
              <w:bottom w:val="single" w:sz="8" w:space="0" w:color="auto"/>
              <w:right w:val="single" w:sz="8" w:space="0" w:color="auto"/>
            </w:tcBorders>
            <w:vAlign w:val="center"/>
          </w:tcPr>
          <w:p w:rsidR="009B53E6" w:rsidRPr="0076082F" w:rsidRDefault="005847A7" w:rsidP="00CA7DAC">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vAlign w:val="center"/>
          </w:tcPr>
          <w:p w:rsidR="009B53E6" w:rsidRPr="0076082F" w:rsidRDefault="005847A7" w:rsidP="00DD4486">
            <w:pPr>
              <w:widowControl/>
              <w:autoSpaceDE/>
              <w:autoSpaceDN/>
              <w:adjustRightInd/>
              <w:jc w:val="center"/>
              <w:rPr>
                <w:b/>
                <w:bCs/>
                <w:sz w:val="22"/>
                <w:szCs w:val="22"/>
              </w:rPr>
            </w:pPr>
            <w:r>
              <w:rPr>
                <w:b/>
                <w:bCs/>
                <w:sz w:val="22"/>
                <w:szCs w:val="22"/>
              </w:rPr>
              <w:t>19</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76082F" w:rsidRDefault="009B53E6" w:rsidP="00CA712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5847A7" w:rsidP="00CA712D">
            <w:pPr>
              <w:widowControl/>
              <w:autoSpaceDE/>
              <w:autoSpaceDN/>
              <w:adjustRightInd/>
              <w:jc w:val="center"/>
              <w:rPr>
                <w:bCs/>
                <w:sz w:val="22"/>
                <w:szCs w:val="22"/>
              </w:rPr>
            </w:pPr>
            <w:r>
              <w:rPr>
                <w:bCs/>
                <w:sz w:val="22"/>
                <w:szCs w:val="22"/>
              </w:rPr>
              <w:t>0</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CA712D">
            <w:pPr>
              <w:rPr>
                <w:sz w:val="24"/>
                <w:szCs w:val="24"/>
              </w:rPr>
            </w:pPr>
            <w:r w:rsidRPr="004C5254">
              <w:rPr>
                <w:sz w:val="24"/>
                <w:szCs w:val="24"/>
              </w:rPr>
              <w:t>Тема 4. Формирование системы регламентации труда в организациях</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widowControl/>
              <w:autoSpaceDE/>
              <w:autoSpaceDN/>
              <w:adjustRightInd/>
              <w:jc w:val="center"/>
              <w:rPr>
                <w:sz w:val="22"/>
                <w:szCs w:val="22"/>
              </w:rPr>
            </w:pPr>
            <w:r w:rsidRPr="0076082F">
              <w:rPr>
                <w:sz w:val="22"/>
                <w:szCs w:val="22"/>
              </w:rPr>
              <w:t>2</w:t>
            </w:r>
          </w:p>
        </w:tc>
        <w:tc>
          <w:tcPr>
            <w:tcW w:w="680" w:type="dxa"/>
            <w:tcBorders>
              <w:top w:val="single" w:sz="8" w:space="0" w:color="auto"/>
              <w:left w:val="nil"/>
              <w:bottom w:val="single" w:sz="8" w:space="0" w:color="auto"/>
              <w:right w:val="single" w:sz="8" w:space="0" w:color="auto"/>
            </w:tcBorders>
            <w:vAlign w:val="center"/>
          </w:tcPr>
          <w:p w:rsidR="009B53E6" w:rsidRPr="0076082F" w:rsidRDefault="005847A7" w:rsidP="00CA7DAC">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vAlign w:val="center"/>
          </w:tcPr>
          <w:p w:rsidR="009B53E6" w:rsidRPr="0076082F" w:rsidRDefault="005847A7" w:rsidP="00CA7DAC">
            <w:pPr>
              <w:widowControl/>
              <w:autoSpaceDE/>
              <w:autoSpaceDN/>
              <w:adjustRightInd/>
              <w:jc w:val="center"/>
              <w:rPr>
                <w:b/>
                <w:bCs/>
                <w:sz w:val="22"/>
                <w:szCs w:val="22"/>
              </w:rPr>
            </w:pPr>
            <w:r>
              <w:rPr>
                <w:b/>
                <w:bCs/>
                <w:sz w:val="22"/>
                <w:szCs w:val="22"/>
              </w:rPr>
              <w:t>18</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76082F" w:rsidRDefault="009B53E6" w:rsidP="00CA712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5847A7" w:rsidP="00CA712D">
            <w:pPr>
              <w:widowControl/>
              <w:autoSpaceDE/>
              <w:autoSpaceDN/>
              <w:adjustRightInd/>
              <w:jc w:val="center"/>
              <w:rPr>
                <w:b/>
                <w:bCs/>
                <w:sz w:val="22"/>
                <w:szCs w:val="22"/>
              </w:rPr>
            </w:pPr>
            <w:r>
              <w:rPr>
                <w:b/>
                <w:bCs/>
                <w:sz w:val="22"/>
                <w:szCs w:val="22"/>
              </w:rPr>
              <w:t>0</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CA712D">
            <w:pPr>
              <w:rPr>
                <w:sz w:val="24"/>
                <w:szCs w:val="24"/>
              </w:rPr>
            </w:pPr>
            <w:r w:rsidRPr="004C5254">
              <w:rPr>
                <w:sz w:val="24"/>
                <w:szCs w:val="24"/>
              </w:rPr>
              <w:t>Тема 5. Нормирование труда в системе управления организацией</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widowControl/>
              <w:autoSpaceDE/>
              <w:autoSpaceDN/>
              <w:adjustRightInd/>
              <w:jc w:val="center"/>
              <w:rPr>
                <w:sz w:val="22"/>
                <w:szCs w:val="22"/>
              </w:rPr>
            </w:pPr>
            <w:r w:rsidRPr="0076082F">
              <w:rPr>
                <w:sz w:val="22"/>
                <w:szCs w:val="22"/>
              </w:rPr>
              <w:t>1</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widowControl/>
              <w:autoSpaceDE/>
              <w:autoSpaceDN/>
              <w:adjustRightInd/>
              <w:jc w:val="center"/>
              <w:rPr>
                <w:sz w:val="22"/>
                <w:szCs w:val="22"/>
              </w:rPr>
            </w:pPr>
            <w:r w:rsidRPr="0076082F">
              <w:rPr>
                <w:sz w:val="22"/>
                <w:szCs w:val="22"/>
              </w:rPr>
              <w:t>2</w:t>
            </w:r>
          </w:p>
        </w:tc>
        <w:tc>
          <w:tcPr>
            <w:tcW w:w="680" w:type="dxa"/>
            <w:tcBorders>
              <w:top w:val="single" w:sz="8" w:space="0" w:color="auto"/>
              <w:left w:val="nil"/>
              <w:bottom w:val="single" w:sz="8" w:space="0" w:color="auto"/>
              <w:right w:val="single" w:sz="8" w:space="0" w:color="auto"/>
            </w:tcBorders>
            <w:vAlign w:val="center"/>
          </w:tcPr>
          <w:p w:rsidR="009B53E6" w:rsidRPr="0076082F" w:rsidRDefault="005847A7" w:rsidP="00CA712D">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vAlign w:val="center"/>
          </w:tcPr>
          <w:p w:rsidR="009B53E6" w:rsidRPr="0076082F" w:rsidRDefault="005847A7" w:rsidP="00DD4486">
            <w:pPr>
              <w:widowControl/>
              <w:autoSpaceDE/>
              <w:autoSpaceDN/>
              <w:adjustRightInd/>
              <w:jc w:val="center"/>
              <w:rPr>
                <w:b/>
                <w:bCs/>
                <w:sz w:val="22"/>
                <w:szCs w:val="22"/>
              </w:rPr>
            </w:pPr>
            <w:r>
              <w:rPr>
                <w:b/>
                <w:bCs/>
                <w:sz w:val="22"/>
                <w:szCs w:val="22"/>
              </w:rPr>
              <w:t>19</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5847A7" w:rsidRDefault="009B53E6" w:rsidP="00CA712D">
            <w:pPr>
              <w:widowControl/>
              <w:autoSpaceDE/>
              <w:autoSpaceDN/>
              <w:adjustRightInd/>
              <w:jc w:val="center"/>
              <w:rPr>
                <w:i/>
                <w:sz w:val="22"/>
                <w:szCs w:val="22"/>
              </w:rPr>
            </w:pPr>
            <w:r w:rsidRPr="005847A7">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5847A7" w:rsidRDefault="009B53E6" w:rsidP="00CA712D">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5847A7" w:rsidRDefault="009B53E6" w:rsidP="00CA712D">
            <w:pPr>
              <w:widowControl/>
              <w:autoSpaceDE/>
              <w:autoSpaceDN/>
              <w:adjustRightInd/>
              <w:jc w:val="center"/>
              <w:rPr>
                <w:b/>
                <w:bCs/>
                <w:i/>
                <w:sz w:val="22"/>
                <w:szCs w:val="22"/>
              </w:rPr>
            </w:pPr>
            <w:r w:rsidRPr="005847A7">
              <w:rPr>
                <w:b/>
                <w:bCs/>
                <w:i/>
                <w:sz w:val="22"/>
                <w:szCs w:val="22"/>
              </w:rPr>
              <w:t>2</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CA712D">
            <w:pPr>
              <w:tabs>
                <w:tab w:val="left" w:pos="709"/>
              </w:tabs>
              <w:ind w:left="-108" w:right="-1049" w:firstLine="108"/>
              <w:contextualSpacing/>
              <w:rPr>
                <w:sz w:val="24"/>
                <w:szCs w:val="24"/>
              </w:rPr>
            </w:pPr>
            <w:r w:rsidRPr="004C5254">
              <w:rPr>
                <w:sz w:val="24"/>
                <w:szCs w:val="24"/>
              </w:rPr>
              <w:t>Тема 6. Планирование и организация</w:t>
            </w:r>
          </w:p>
          <w:p w:rsidR="009B53E6" w:rsidRPr="004C5254" w:rsidRDefault="009B53E6" w:rsidP="00CA712D">
            <w:pPr>
              <w:rPr>
                <w:sz w:val="24"/>
                <w:szCs w:val="24"/>
              </w:rPr>
            </w:pPr>
            <w:r w:rsidRPr="004C5254">
              <w:rPr>
                <w:sz w:val="24"/>
                <w:szCs w:val="24"/>
              </w:rPr>
              <w:t xml:space="preserve">работы по нормированию труда   </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vAlign w:val="center"/>
          </w:tcPr>
          <w:p w:rsidR="009B53E6" w:rsidRPr="0076082F" w:rsidRDefault="005847A7" w:rsidP="00CA7DAC">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vAlign w:val="center"/>
          </w:tcPr>
          <w:p w:rsidR="009B53E6" w:rsidRPr="0076082F" w:rsidRDefault="005847A7" w:rsidP="00CA712D">
            <w:pPr>
              <w:widowControl/>
              <w:autoSpaceDE/>
              <w:autoSpaceDN/>
              <w:adjustRightInd/>
              <w:jc w:val="center"/>
              <w:rPr>
                <w:b/>
                <w:bCs/>
                <w:sz w:val="22"/>
                <w:szCs w:val="22"/>
              </w:rPr>
            </w:pPr>
            <w:r>
              <w:rPr>
                <w:b/>
                <w:bCs/>
                <w:sz w:val="22"/>
                <w:szCs w:val="22"/>
              </w:rPr>
              <w:t>16</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8E4F94" w:rsidRDefault="009B53E6" w:rsidP="00CA712D">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8E4F94" w:rsidRDefault="009B53E6" w:rsidP="00CA712D">
            <w:pPr>
              <w:widowControl/>
              <w:autoSpaceDE/>
              <w:autoSpaceDN/>
              <w:adjustRightInd/>
              <w:jc w:val="center"/>
              <w:rPr>
                <w:sz w:val="22"/>
                <w:szCs w:val="22"/>
                <w:highlight w:val="yellow"/>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8E4F94" w:rsidRDefault="005847A7" w:rsidP="00CA712D">
            <w:pPr>
              <w:widowControl/>
              <w:autoSpaceDE/>
              <w:autoSpaceDN/>
              <w:adjustRightInd/>
              <w:jc w:val="center"/>
              <w:rPr>
                <w:b/>
                <w:bCs/>
                <w:sz w:val="22"/>
                <w:szCs w:val="22"/>
                <w:highlight w:val="yellow"/>
              </w:rPr>
            </w:pPr>
            <w:r w:rsidRPr="005847A7">
              <w:rPr>
                <w:b/>
                <w:bCs/>
                <w:sz w:val="22"/>
                <w:szCs w:val="22"/>
              </w:rPr>
              <w:t>0</w:t>
            </w:r>
          </w:p>
        </w:tc>
      </w:tr>
      <w:tr w:rsidR="009B53E6" w:rsidRPr="004C5254" w:rsidTr="00A14CC2">
        <w:trPr>
          <w:trHeight w:val="510"/>
          <w:jc w:val="center"/>
        </w:trPr>
        <w:tc>
          <w:tcPr>
            <w:tcW w:w="4849" w:type="dxa"/>
            <w:vMerge w:val="restart"/>
            <w:tcBorders>
              <w:top w:val="single" w:sz="8" w:space="0" w:color="auto"/>
              <w:left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w:t>
            </w:r>
          </w:p>
        </w:tc>
        <w:tc>
          <w:tcPr>
            <w:tcW w:w="1631" w:type="dxa"/>
            <w:tcBorders>
              <w:top w:val="single" w:sz="8" w:space="0" w:color="auto"/>
              <w:left w:val="nil"/>
              <w:bottom w:val="single" w:sz="8" w:space="0" w:color="auto"/>
              <w:right w:val="single" w:sz="8" w:space="0" w:color="000000"/>
            </w:tcBorders>
            <w:vAlign w:val="center"/>
          </w:tcPr>
          <w:p w:rsidR="009B53E6" w:rsidRPr="004C5254" w:rsidRDefault="009B53E6" w:rsidP="00CA712D">
            <w:pPr>
              <w:widowControl/>
              <w:autoSpaceDE/>
              <w:autoSpaceDN/>
              <w:adjustRightInd/>
              <w:jc w:val="both"/>
              <w:rPr>
                <w:sz w:val="22"/>
                <w:szCs w:val="22"/>
              </w:rPr>
            </w:pPr>
            <w:r w:rsidRPr="004C5254">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widowControl/>
              <w:autoSpaceDE/>
              <w:autoSpaceDN/>
              <w:adjustRightInd/>
              <w:jc w:val="center"/>
              <w:rPr>
                <w:sz w:val="22"/>
                <w:szCs w:val="22"/>
              </w:rPr>
            </w:pPr>
            <w:r w:rsidRPr="0076082F">
              <w:rPr>
                <w:sz w:val="22"/>
                <w:szCs w:val="22"/>
              </w:rPr>
              <w:t>2</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widowControl/>
              <w:autoSpaceDE/>
              <w:autoSpaceDN/>
              <w:adjustRightInd/>
              <w:jc w:val="center"/>
              <w:rPr>
                <w:sz w:val="22"/>
                <w:szCs w:val="22"/>
              </w:rPr>
            </w:pPr>
            <w:r w:rsidRPr="0076082F">
              <w:rPr>
                <w:sz w:val="22"/>
                <w:szCs w:val="22"/>
              </w:rPr>
              <w:t>0</w:t>
            </w:r>
          </w:p>
        </w:tc>
        <w:tc>
          <w:tcPr>
            <w:tcW w:w="680" w:type="dxa"/>
            <w:tcBorders>
              <w:top w:val="single" w:sz="8" w:space="0" w:color="auto"/>
              <w:left w:val="nil"/>
              <w:bottom w:val="single" w:sz="8" w:space="0" w:color="auto"/>
              <w:right w:val="single" w:sz="8" w:space="0" w:color="auto"/>
            </w:tcBorders>
            <w:vAlign w:val="center"/>
          </w:tcPr>
          <w:p w:rsidR="009B53E6" w:rsidRPr="0076082F" w:rsidRDefault="009B53E6" w:rsidP="00CA712D">
            <w:pPr>
              <w:widowControl/>
              <w:autoSpaceDE/>
              <w:autoSpaceDN/>
              <w:adjustRightInd/>
              <w:jc w:val="center"/>
              <w:rPr>
                <w:sz w:val="22"/>
                <w:szCs w:val="22"/>
              </w:rPr>
            </w:pPr>
            <w:r w:rsidRPr="0076082F">
              <w:rPr>
                <w:sz w:val="22"/>
                <w:szCs w:val="22"/>
              </w:rPr>
              <w:t>6</w:t>
            </w:r>
          </w:p>
        </w:tc>
        <w:tc>
          <w:tcPr>
            <w:tcW w:w="680" w:type="dxa"/>
            <w:tcBorders>
              <w:top w:val="single" w:sz="8" w:space="0" w:color="auto"/>
              <w:left w:val="nil"/>
              <w:bottom w:val="single" w:sz="8" w:space="0" w:color="auto"/>
              <w:right w:val="single" w:sz="8" w:space="0" w:color="auto"/>
            </w:tcBorders>
            <w:vAlign w:val="center"/>
          </w:tcPr>
          <w:p w:rsidR="009B53E6" w:rsidRPr="0076082F" w:rsidRDefault="00896360" w:rsidP="00CA712D">
            <w:pPr>
              <w:widowControl/>
              <w:autoSpaceDE/>
              <w:autoSpaceDN/>
              <w:adjustRightInd/>
              <w:jc w:val="center"/>
              <w:rPr>
                <w:sz w:val="22"/>
                <w:szCs w:val="22"/>
              </w:rPr>
            </w:pPr>
            <w:r>
              <w:rPr>
                <w:sz w:val="22"/>
                <w:szCs w:val="22"/>
              </w:rPr>
              <w:t>96</w:t>
            </w:r>
          </w:p>
        </w:tc>
        <w:tc>
          <w:tcPr>
            <w:tcW w:w="780" w:type="dxa"/>
            <w:tcBorders>
              <w:top w:val="single" w:sz="8" w:space="0" w:color="auto"/>
              <w:left w:val="nil"/>
              <w:bottom w:val="single" w:sz="8" w:space="0" w:color="auto"/>
              <w:right w:val="single" w:sz="8" w:space="0" w:color="auto"/>
            </w:tcBorders>
            <w:vAlign w:val="center"/>
          </w:tcPr>
          <w:p w:rsidR="009B53E6" w:rsidRPr="0076082F" w:rsidRDefault="00583923" w:rsidP="00CA712D">
            <w:pPr>
              <w:widowControl/>
              <w:autoSpaceDE/>
              <w:autoSpaceDN/>
              <w:adjustRightInd/>
              <w:jc w:val="center"/>
              <w:rPr>
                <w:b/>
                <w:bCs/>
                <w:sz w:val="22"/>
                <w:szCs w:val="22"/>
              </w:rPr>
            </w:pPr>
            <w:r>
              <w:rPr>
                <w:b/>
                <w:bCs/>
                <w:sz w:val="22"/>
                <w:szCs w:val="22"/>
              </w:rPr>
              <w:t>104</w:t>
            </w:r>
          </w:p>
        </w:tc>
      </w:tr>
      <w:tr w:rsidR="009B53E6" w:rsidRPr="004C5254" w:rsidTr="00A14CC2">
        <w:trPr>
          <w:trHeight w:val="510"/>
          <w:jc w:val="center"/>
        </w:trPr>
        <w:tc>
          <w:tcPr>
            <w:tcW w:w="4849" w:type="dxa"/>
            <w:vMerge/>
            <w:tcBorders>
              <w:left w:val="single" w:sz="8" w:space="0" w:color="auto"/>
              <w:bottom w:val="single" w:sz="8" w:space="0" w:color="auto"/>
              <w:right w:val="single" w:sz="8" w:space="0" w:color="auto"/>
            </w:tcBorders>
            <w:vAlign w:val="center"/>
          </w:tcPr>
          <w:p w:rsidR="009B53E6" w:rsidRPr="004C5254" w:rsidRDefault="009B53E6" w:rsidP="00CA712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B53E6" w:rsidRPr="004C5254" w:rsidRDefault="009B53E6" w:rsidP="00CA712D">
            <w:pPr>
              <w:widowControl/>
              <w:autoSpaceDE/>
              <w:autoSpaceDN/>
              <w:adjustRightInd/>
              <w:jc w:val="both"/>
              <w:rPr>
                <w:sz w:val="22"/>
                <w:szCs w:val="22"/>
              </w:rPr>
            </w:pPr>
            <w:r w:rsidRPr="004C525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widowControl/>
              <w:autoSpaceDE/>
              <w:autoSpaceDN/>
              <w:adjustRightInd/>
              <w:jc w:val="center"/>
              <w:rPr>
                <w:sz w:val="22"/>
                <w:szCs w:val="22"/>
              </w:rPr>
            </w:pPr>
            <w:r w:rsidRPr="0076082F">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76082F" w:rsidRDefault="009B53E6" w:rsidP="00CA712D">
            <w:pPr>
              <w:widowControl/>
              <w:autoSpaceDE/>
              <w:autoSpaceDN/>
              <w:adjustRightInd/>
              <w:jc w:val="center"/>
              <w:rPr>
                <w:sz w:val="22"/>
                <w:szCs w:val="22"/>
              </w:rPr>
            </w:pPr>
            <w:r w:rsidRPr="0076082F">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3E6" w:rsidRPr="00583923" w:rsidRDefault="009B53E6" w:rsidP="00CA712D">
            <w:pPr>
              <w:widowControl/>
              <w:autoSpaceDE/>
              <w:autoSpaceDN/>
              <w:adjustRightInd/>
              <w:jc w:val="center"/>
              <w:rPr>
                <w:b/>
                <w:i/>
                <w:sz w:val="22"/>
                <w:szCs w:val="22"/>
              </w:rPr>
            </w:pPr>
            <w:r w:rsidRPr="00583923">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3E6" w:rsidRPr="00583923" w:rsidRDefault="009B53E6" w:rsidP="00CA712D">
            <w:pPr>
              <w:widowControl/>
              <w:autoSpaceDE/>
              <w:autoSpaceDN/>
              <w:adjustRightInd/>
              <w:jc w:val="center"/>
              <w:rPr>
                <w:b/>
                <w:i/>
                <w:sz w:val="22"/>
                <w:szCs w:val="22"/>
                <w:highlight w:val="yellow"/>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3E6" w:rsidRPr="00583923" w:rsidRDefault="009B53E6" w:rsidP="00CA712D">
            <w:pPr>
              <w:widowControl/>
              <w:autoSpaceDE/>
              <w:autoSpaceDN/>
              <w:adjustRightInd/>
              <w:jc w:val="center"/>
              <w:rPr>
                <w:b/>
                <w:bCs/>
                <w:i/>
                <w:sz w:val="22"/>
                <w:szCs w:val="22"/>
              </w:rPr>
            </w:pPr>
            <w:r w:rsidRPr="00583923">
              <w:rPr>
                <w:b/>
                <w:bCs/>
                <w:i/>
                <w:sz w:val="22"/>
                <w:szCs w:val="22"/>
              </w:rPr>
              <w:t>2</w:t>
            </w:r>
          </w:p>
        </w:tc>
      </w:tr>
      <w:tr w:rsidR="005847A7" w:rsidRPr="004C5254" w:rsidTr="00A14CC2">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5847A7" w:rsidRPr="0076082F" w:rsidRDefault="005847A7" w:rsidP="005847A7">
            <w:pPr>
              <w:widowControl/>
              <w:autoSpaceDE/>
              <w:autoSpaceDN/>
              <w:adjustRightInd/>
              <w:jc w:val="both"/>
              <w:rPr>
                <w:sz w:val="22"/>
                <w:szCs w:val="22"/>
              </w:rPr>
            </w:pPr>
            <w:bookmarkStart w:id="0" w:name="RANGE!A27"/>
            <w:bookmarkEnd w:id="0"/>
            <w:r>
              <w:rPr>
                <w:sz w:val="22"/>
                <w:szCs w:val="22"/>
              </w:rPr>
              <w:t>Контроль (зачет</w:t>
            </w:r>
            <w:r w:rsidRPr="0076082F">
              <w:rPr>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5847A7" w:rsidRPr="004C5254" w:rsidRDefault="005847A7" w:rsidP="005847A7">
            <w:pPr>
              <w:widowControl/>
              <w:autoSpaceDE/>
              <w:autoSpaceDN/>
              <w:adjustRightInd/>
              <w:jc w:val="both"/>
              <w:rPr>
                <w:sz w:val="22"/>
                <w:szCs w:val="22"/>
              </w:rPr>
            </w:pPr>
            <w:r w:rsidRPr="004C525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847A7" w:rsidRPr="008E4F94" w:rsidRDefault="005847A7" w:rsidP="005847A7">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47A7" w:rsidRPr="008E4F94" w:rsidRDefault="005847A7" w:rsidP="005847A7">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47A7" w:rsidRPr="008E4F94" w:rsidRDefault="005847A7" w:rsidP="005847A7">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47A7" w:rsidRPr="008E4F94" w:rsidRDefault="005847A7" w:rsidP="005847A7">
            <w:pPr>
              <w:widowControl/>
              <w:autoSpaceDE/>
              <w:autoSpaceDN/>
              <w:adjustRightInd/>
              <w:jc w:val="center"/>
              <w:rPr>
                <w:sz w:val="22"/>
                <w:szCs w:val="22"/>
                <w:highlight w:val="yellow"/>
              </w:rPr>
            </w:pPr>
          </w:p>
        </w:tc>
        <w:tc>
          <w:tcPr>
            <w:tcW w:w="780" w:type="dxa"/>
            <w:tcBorders>
              <w:top w:val="single" w:sz="8" w:space="0" w:color="auto"/>
              <w:left w:val="nil"/>
              <w:bottom w:val="single" w:sz="8" w:space="0" w:color="auto"/>
              <w:right w:val="single" w:sz="8" w:space="0" w:color="auto"/>
            </w:tcBorders>
            <w:vAlign w:val="center"/>
          </w:tcPr>
          <w:p w:rsidR="005847A7" w:rsidRPr="0076082F" w:rsidRDefault="00583923" w:rsidP="005847A7">
            <w:pPr>
              <w:widowControl/>
              <w:autoSpaceDE/>
              <w:autoSpaceDN/>
              <w:adjustRightInd/>
              <w:jc w:val="center"/>
              <w:rPr>
                <w:b/>
                <w:bCs/>
                <w:sz w:val="22"/>
                <w:szCs w:val="22"/>
              </w:rPr>
            </w:pPr>
            <w:bookmarkStart w:id="1" w:name="RANGE!H27"/>
            <w:bookmarkEnd w:id="1"/>
            <w:r>
              <w:rPr>
                <w:b/>
                <w:bCs/>
                <w:sz w:val="22"/>
                <w:szCs w:val="22"/>
              </w:rPr>
              <w:t>4</w:t>
            </w:r>
          </w:p>
        </w:tc>
      </w:tr>
      <w:tr w:rsidR="005847A7" w:rsidRPr="004C5254" w:rsidTr="00A14CC2">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5847A7" w:rsidRPr="0076082F" w:rsidRDefault="005847A7" w:rsidP="005847A7">
            <w:pPr>
              <w:widowControl/>
              <w:autoSpaceDE/>
              <w:autoSpaceDN/>
              <w:adjustRightInd/>
              <w:jc w:val="both"/>
              <w:rPr>
                <w:sz w:val="22"/>
                <w:szCs w:val="22"/>
              </w:rPr>
            </w:pPr>
            <w:bookmarkStart w:id="2" w:name="RANGE!A28"/>
            <w:bookmarkEnd w:id="2"/>
            <w:r w:rsidRPr="0076082F">
              <w:rPr>
                <w:sz w:val="22"/>
                <w:szCs w:val="22"/>
              </w:rPr>
              <w:t xml:space="preserve">Итого с </w:t>
            </w:r>
            <w:r>
              <w:rPr>
                <w:sz w:val="22"/>
                <w:szCs w:val="22"/>
              </w:rPr>
              <w:t>зачетом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5847A7" w:rsidRPr="004C5254" w:rsidRDefault="005847A7" w:rsidP="005847A7">
            <w:pPr>
              <w:widowControl/>
              <w:autoSpaceDE/>
              <w:autoSpaceDN/>
              <w:adjustRightInd/>
              <w:jc w:val="both"/>
              <w:rPr>
                <w:sz w:val="22"/>
                <w:szCs w:val="22"/>
              </w:rPr>
            </w:pPr>
            <w:r w:rsidRPr="004C525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847A7" w:rsidRPr="008E4F94" w:rsidRDefault="005847A7" w:rsidP="005847A7">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47A7" w:rsidRPr="008E4F94" w:rsidRDefault="005847A7" w:rsidP="005847A7">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47A7" w:rsidRPr="008E4F94" w:rsidRDefault="005847A7" w:rsidP="005847A7">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47A7" w:rsidRPr="008E4F94" w:rsidRDefault="005847A7" w:rsidP="005847A7">
            <w:pPr>
              <w:widowControl/>
              <w:autoSpaceDE/>
              <w:autoSpaceDN/>
              <w:adjustRightInd/>
              <w:jc w:val="center"/>
              <w:rPr>
                <w:sz w:val="22"/>
                <w:szCs w:val="22"/>
                <w:highlight w:val="yellow"/>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847A7" w:rsidRPr="0076082F" w:rsidRDefault="005847A7" w:rsidP="005847A7">
            <w:pPr>
              <w:widowControl/>
              <w:autoSpaceDE/>
              <w:autoSpaceDN/>
              <w:adjustRightInd/>
              <w:jc w:val="center"/>
              <w:rPr>
                <w:b/>
                <w:bCs/>
                <w:sz w:val="22"/>
                <w:szCs w:val="22"/>
              </w:rPr>
            </w:pPr>
            <w:r w:rsidRPr="0076082F">
              <w:rPr>
                <w:b/>
                <w:bCs/>
                <w:sz w:val="22"/>
                <w:szCs w:val="22"/>
              </w:rPr>
              <w:t>144</w:t>
            </w:r>
          </w:p>
        </w:tc>
      </w:tr>
    </w:tbl>
    <w:p w:rsidR="005504CD" w:rsidRDefault="005504CD" w:rsidP="005504CD">
      <w:pPr>
        <w:ind w:firstLine="709"/>
        <w:jc w:val="both"/>
        <w:rPr>
          <w:b/>
          <w:i/>
          <w:sz w:val="15"/>
          <w:szCs w:val="15"/>
        </w:rPr>
      </w:pPr>
    </w:p>
    <w:p w:rsidR="005504CD" w:rsidRPr="00A14CC2" w:rsidRDefault="005504CD" w:rsidP="005504CD">
      <w:pPr>
        <w:ind w:firstLine="709"/>
        <w:jc w:val="both"/>
        <w:rPr>
          <w:b/>
          <w:i/>
          <w:sz w:val="16"/>
          <w:szCs w:val="16"/>
        </w:rPr>
      </w:pPr>
      <w:r w:rsidRPr="00A14CC2">
        <w:rPr>
          <w:b/>
          <w:i/>
          <w:sz w:val="16"/>
          <w:szCs w:val="16"/>
        </w:rPr>
        <w:t>* Примечания:</w:t>
      </w:r>
    </w:p>
    <w:p w:rsidR="0016013C" w:rsidRPr="00A14CC2" w:rsidRDefault="0016013C" w:rsidP="0016013C">
      <w:pPr>
        <w:ind w:firstLine="709"/>
        <w:jc w:val="both"/>
        <w:rPr>
          <w:b/>
          <w:sz w:val="16"/>
          <w:szCs w:val="16"/>
        </w:rPr>
      </w:pPr>
      <w:r w:rsidRPr="00A14CC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013C" w:rsidRPr="00A14CC2" w:rsidRDefault="0016013C" w:rsidP="0016013C">
      <w:pPr>
        <w:ind w:firstLine="709"/>
        <w:jc w:val="both"/>
        <w:rPr>
          <w:sz w:val="16"/>
          <w:szCs w:val="16"/>
        </w:rPr>
      </w:pPr>
      <w:r w:rsidRPr="00A14CC2">
        <w:rPr>
          <w:sz w:val="16"/>
          <w:szCs w:val="16"/>
        </w:rPr>
        <w:t xml:space="preserve">При разработке образовательной программы высшего образования в части рабочей программы дисциплины </w:t>
      </w:r>
      <w:r w:rsidRPr="00A14CC2">
        <w:rPr>
          <w:b/>
          <w:sz w:val="16"/>
          <w:szCs w:val="16"/>
        </w:rPr>
        <w:t>«</w:t>
      </w:r>
      <w:r w:rsidRPr="00A14CC2">
        <w:rPr>
          <w:sz w:val="16"/>
          <w:szCs w:val="16"/>
        </w:rPr>
        <w:t>Регламентация и нормирование труда</w:t>
      </w:r>
      <w:r w:rsidRPr="00A14CC2">
        <w:rPr>
          <w:b/>
          <w:sz w:val="16"/>
          <w:szCs w:val="16"/>
        </w:rPr>
        <w:t>»</w:t>
      </w:r>
      <w:r w:rsidRPr="00A14CC2">
        <w:rPr>
          <w:sz w:val="16"/>
          <w:szCs w:val="16"/>
        </w:rPr>
        <w:t xml:space="preserve"> согласно требованиям </w:t>
      </w:r>
      <w:r w:rsidRPr="00A14CC2">
        <w:rPr>
          <w:b/>
          <w:sz w:val="16"/>
          <w:szCs w:val="16"/>
        </w:rPr>
        <w:t>частей 3-5 статьи 13, статьи 30, пункта 3 части 1 статьи 34</w:t>
      </w:r>
      <w:r w:rsidRPr="00A14CC2">
        <w:rPr>
          <w:sz w:val="16"/>
          <w:szCs w:val="16"/>
        </w:rPr>
        <w:t xml:space="preserve"> Федерального закона Российской Федерации </w:t>
      </w:r>
      <w:r w:rsidRPr="00A14CC2">
        <w:rPr>
          <w:b/>
          <w:sz w:val="16"/>
          <w:szCs w:val="16"/>
        </w:rPr>
        <w:t>от 29.12.2012 № 273-ФЗ</w:t>
      </w:r>
      <w:r w:rsidRPr="00A14CC2">
        <w:rPr>
          <w:sz w:val="16"/>
          <w:szCs w:val="16"/>
        </w:rPr>
        <w:t xml:space="preserve"> «Об образовании в Российской Федерации»; </w:t>
      </w:r>
      <w:r w:rsidRPr="00A14CC2">
        <w:rPr>
          <w:b/>
          <w:sz w:val="16"/>
          <w:szCs w:val="16"/>
        </w:rPr>
        <w:t>пунктов 16, 38</w:t>
      </w:r>
      <w:r w:rsidRPr="00A14CC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013C" w:rsidRPr="00A14CC2" w:rsidRDefault="0016013C" w:rsidP="0016013C">
      <w:pPr>
        <w:ind w:firstLine="709"/>
        <w:jc w:val="both"/>
        <w:rPr>
          <w:b/>
          <w:sz w:val="16"/>
          <w:szCs w:val="16"/>
        </w:rPr>
      </w:pPr>
      <w:r w:rsidRPr="00A14CC2">
        <w:rPr>
          <w:b/>
          <w:sz w:val="16"/>
          <w:szCs w:val="16"/>
        </w:rPr>
        <w:t>б) Для обучающихся с ограниченными возможностями здоровья и инвалидов:</w:t>
      </w:r>
    </w:p>
    <w:p w:rsidR="0016013C" w:rsidRPr="00A14CC2" w:rsidRDefault="0016013C" w:rsidP="0016013C">
      <w:pPr>
        <w:ind w:firstLine="709"/>
        <w:jc w:val="both"/>
        <w:rPr>
          <w:sz w:val="16"/>
          <w:szCs w:val="16"/>
        </w:rPr>
      </w:pPr>
      <w:r w:rsidRPr="00A14CC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14CC2">
        <w:rPr>
          <w:b/>
          <w:sz w:val="16"/>
          <w:szCs w:val="16"/>
        </w:rPr>
        <w:t>статьи 79</w:t>
      </w:r>
      <w:r w:rsidRPr="00A14CC2">
        <w:rPr>
          <w:sz w:val="16"/>
          <w:szCs w:val="16"/>
        </w:rPr>
        <w:t xml:space="preserve"> Федерального закона Российской Федерации </w:t>
      </w:r>
      <w:r w:rsidRPr="00A14CC2">
        <w:rPr>
          <w:b/>
          <w:sz w:val="16"/>
          <w:szCs w:val="16"/>
        </w:rPr>
        <w:t>от 29.12.2012 № 273-ФЗ</w:t>
      </w:r>
      <w:r w:rsidRPr="00A14CC2">
        <w:rPr>
          <w:sz w:val="16"/>
          <w:szCs w:val="16"/>
        </w:rPr>
        <w:t xml:space="preserve"> «Об образовании в Российской Федерации»; </w:t>
      </w:r>
      <w:r w:rsidRPr="00A14CC2">
        <w:rPr>
          <w:b/>
          <w:sz w:val="16"/>
          <w:szCs w:val="16"/>
        </w:rPr>
        <w:t>раздела III</w:t>
      </w:r>
      <w:r w:rsidRPr="00A14CC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14CC2">
        <w:rPr>
          <w:b/>
          <w:i/>
          <w:sz w:val="16"/>
          <w:szCs w:val="16"/>
        </w:rPr>
        <w:t>при наличии факта зачисления таких обучающихся с учетом конкретных нозологий</w:t>
      </w:r>
      <w:r w:rsidRPr="00A14CC2">
        <w:rPr>
          <w:sz w:val="16"/>
          <w:szCs w:val="16"/>
        </w:rPr>
        <w:t>).</w:t>
      </w:r>
    </w:p>
    <w:p w:rsidR="0016013C" w:rsidRPr="00A14CC2" w:rsidRDefault="0016013C" w:rsidP="0016013C">
      <w:pPr>
        <w:ind w:firstLine="709"/>
        <w:jc w:val="both"/>
        <w:rPr>
          <w:b/>
          <w:sz w:val="16"/>
          <w:szCs w:val="16"/>
        </w:rPr>
      </w:pPr>
      <w:r w:rsidRPr="00A14CC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013C" w:rsidRPr="00A14CC2" w:rsidRDefault="0016013C" w:rsidP="0016013C">
      <w:pPr>
        <w:ind w:firstLine="709"/>
        <w:jc w:val="both"/>
        <w:rPr>
          <w:sz w:val="16"/>
          <w:szCs w:val="16"/>
        </w:rPr>
      </w:pPr>
      <w:r w:rsidRPr="00A14CC2">
        <w:rPr>
          <w:sz w:val="16"/>
          <w:szCs w:val="16"/>
        </w:rPr>
        <w:t xml:space="preserve">При разработке образовательной программы высшего образования согласно требованиями </w:t>
      </w:r>
      <w:r w:rsidRPr="00A14CC2">
        <w:rPr>
          <w:b/>
          <w:sz w:val="16"/>
          <w:szCs w:val="16"/>
        </w:rPr>
        <w:t xml:space="preserve">частей 3-5 статьи 13, статьи 30, пункта 3 части 1 статьи 34 </w:t>
      </w:r>
      <w:r w:rsidRPr="00A14CC2">
        <w:rPr>
          <w:sz w:val="16"/>
          <w:szCs w:val="16"/>
        </w:rPr>
        <w:t xml:space="preserve">Федерального закона Российской Федерации </w:t>
      </w:r>
      <w:r w:rsidRPr="00A14CC2">
        <w:rPr>
          <w:b/>
          <w:sz w:val="16"/>
          <w:szCs w:val="16"/>
        </w:rPr>
        <w:t>от 29.12.2012 № 273-ФЗ</w:t>
      </w:r>
      <w:r w:rsidRPr="00A14CC2">
        <w:rPr>
          <w:sz w:val="16"/>
          <w:szCs w:val="16"/>
        </w:rPr>
        <w:t xml:space="preserve"> «Об образовании в Российской Федерации»; </w:t>
      </w:r>
      <w:r w:rsidRPr="00A14CC2">
        <w:rPr>
          <w:b/>
          <w:sz w:val="16"/>
          <w:szCs w:val="16"/>
        </w:rPr>
        <w:t>пункта 20</w:t>
      </w:r>
      <w:r w:rsidRPr="00A14CC2">
        <w:rPr>
          <w:sz w:val="16"/>
          <w:szCs w:val="16"/>
        </w:rPr>
        <w:t xml:space="preserve"> Порядка организации и осуществления образовательной деятельности по образовательным программам </w:t>
      </w:r>
      <w:r w:rsidRPr="00A14CC2">
        <w:rPr>
          <w:sz w:val="16"/>
          <w:szCs w:val="16"/>
        </w:rPr>
        <w:lastRenderedPageBreak/>
        <w:t>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D4287" w:rsidRPr="00A14CC2">
        <w:rPr>
          <w:sz w:val="16"/>
          <w:szCs w:val="16"/>
        </w:rPr>
        <w:t xml:space="preserve"> </w:t>
      </w:r>
      <w:r w:rsidRPr="00A14CC2">
        <w:rPr>
          <w:sz w:val="16"/>
          <w:szCs w:val="16"/>
        </w:rPr>
        <w:t xml:space="preserve">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14CC2">
        <w:rPr>
          <w:b/>
          <w:sz w:val="16"/>
          <w:szCs w:val="16"/>
        </w:rPr>
        <w:t>частью 5 статьи 5</w:t>
      </w:r>
      <w:r w:rsidRPr="00A14CC2">
        <w:rPr>
          <w:sz w:val="16"/>
          <w:szCs w:val="16"/>
        </w:rPr>
        <w:t xml:space="preserve"> Федерального закона </w:t>
      </w:r>
      <w:r w:rsidRPr="00A14CC2">
        <w:rPr>
          <w:b/>
          <w:sz w:val="16"/>
          <w:szCs w:val="16"/>
        </w:rPr>
        <w:t>от 05.05.2014 № 84-ФЗ</w:t>
      </w:r>
      <w:r w:rsidRPr="00A14CC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D4287" w:rsidRPr="00A14CC2">
        <w:rPr>
          <w:sz w:val="16"/>
          <w:szCs w:val="16"/>
        </w:rPr>
        <w:t xml:space="preserve"> </w:t>
      </w:r>
      <w:r w:rsidRPr="00A14CC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013C" w:rsidRPr="00A14CC2" w:rsidRDefault="0016013C" w:rsidP="0016013C">
      <w:pPr>
        <w:ind w:firstLine="709"/>
        <w:jc w:val="both"/>
        <w:rPr>
          <w:b/>
          <w:sz w:val="16"/>
          <w:szCs w:val="16"/>
        </w:rPr>
      </w:pPr>
      <w:r w:rsidRPr="00A14CC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013C" w:rsidRPr="00A14CC2" w:rsidRDefault="0016013C" w:rsidP="0016013C">
      <w:pPr>
        <w:ind w:firstLine="709"/>
        <w:jc w:val="both"/>
        <w:rPr>
          <w:sz w:val="16"/>
          <w:szCs w:val="16"/>
        </w:rPr>
      </w:pPr>
      <w:r w:rsidRPr="00A14CC2">
        <w:rPr>
          <w:sz w:val="16"/>
          <w:szCs w:val="16"/>
        </w:rPr>
        <w:t xml:space="preserve">При разработке образовательной программы высшего образования согласно требованиям </w:t>
      </w:r>
      <w:r w:rsidRPr="00A14CC2">
        <w:rPr>
          <w:b/>
          <w:sz w:val="16"/>
          <w:szCs w:val="16"/>
        </w:rPr>
        <w:t>пункта 9 части 1 статьи 33, части 3 статьи 34</w:t>
      </w:r>
      <w:r w:rsidRPr="00A14CC2">
        <w:rPr>
          <w:sz w:val="16"/>
          <w:szCs w:val="16"/>
        </w:rPr>
        <w:t xml:space="preserve"> Федерального закона Российской Федерации </w:t>
      </w:r>
      <w:r w:rsidRPr="00A14CC2">
        <w:rPr>
          <w:b/>
          <w:sz w:val="16"/>
          <w:szCs w:val="16"/>
        </w:rPr>
        <w:t>от 29.12.2012 № 273-ФЗ</w:t>
      </w:r>
      <w:r w:rsidRPr="00A14CC2">
        <w:rPr>
          <w:sz w:val="16"/>
          <w:szCs w:val="16"/>
        </w:rPr>
        <w:t xml:space="preserve"> «Об образовании в Российской Федерации»; </w:t>
      </w:r>
      <w:r w:rsidRPr="00A14CC2">
        <w:rPr>
          <w:b/>
          <w:sz w:val="16"/>
          <w:szCs w:val="16"/>
        </w:rPr>
        <w:t>пункта 43</w:t>
      </w:r>
      <w:r w:rsidRPr="00A14CC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D4287" w:rsidRPr="00A14CC2">
        <w:rPr>
          <w:sz w:val="16"/>
          <w:szCs w:val="16"/>
        </w:rPr>
        <w:t xml:space="preserve"> </w:t>
      </w:r>
      <w:r w:rsidRPr="00A14CC2">
        <w:rPr>
          <w:sz w:val="16"/>
          <w:szCs w:val="16"/>
        </w:rPr>
        <w:t>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6013C" w:rsidRPr="00A14CC2" w:rsidRDefault="0016013C" w:rsidP="0016013C">
      <w:pPr>
        <w:tabs>
          <w:tab w:val="left" w:pos="900"/>
        </w:tabs>
        <w:jc w:val="both"/>
        <w:rPr>
          <w:b/>
          <w:sz w:val="16"/>
          <w:szCs w:val="16"/>
        </w:rPr>
      </w:pPr>
    </w:p>
    <w:p w:rsidR="009B53E6" w:rsidRPr="004C5254" w:rsidRDefault="009B53E6" w:rsidP="00CA7DAC">
      <w:pPr>
        <w:tabs>
          <w:tab w:val="left" w:pos="900"/>
        </w:tabs>
        <w:jc w:val="both"/>
        <w:rPr>
          <w:b/>
          <w:sz w:val="24"/>
          <w:szCs w:val="24"/>
        </w:rPr>
      </w:pPr>
    </w:p>
    <w:p w:rsidR="009B53E6" w:rsidRPr="004C5254" w:rsidRDefault="009B53E6" w:rsidP="00CA7DAC">
      <w:pPr>
        <w:tabs>
          <w:tab w:val="left" w:pos="900"/>
        </w:tabs>
        <w:ind w:firstLine="709"/>
        <w:jc w:val="both"/>
        <w:rPr>
          <w:b/>
          <w:sz w:val="24"/>
          <w:szCs w:val="24"/>
        </w:rPr>
      </w:pPr>
      <w:r w:rsidRPr="004C5254">
        <w:rPr>
          <w:b/>
          <w:sz w:val="24"/>
          <w:szCs w:val="24"/>
        </w:rPr>
        <w:t>5.3 Содержание дисциплины</w:t>
      </w:r>
    </w:p>
    <w:p w:rsidR="009B53E6" w:rsidRPr="004C5254" w:rsidRDefault="009B53E6" w:rsidP="005B6246"/>
    <w:p w:rsidR="009B53E6" w:rsidRPr="004C5254" w:rsidRDefault="009B53E6" w:rsidP="0016013C">
      <w:pPr>
        <w:ind w:firstLine="709"/>
        <w:rPr>
          <w:b/>
          <w:sz w:val="24"/>
          <w:szCs w:val="24"/>
        </w:rPr>
      </w:pPr>
      <w:r w:rsidRPr="004C5254">
        <w:rPr>
          <w:b/>
          <w:sz w:val="24"/>
          <w:szCs w:val="24"/>
        </w:rPr>
        <w:t>Тема 1. Введение в дисциплину</w:t>
      </w:r>
    </w:p>
    <w:p w:rsidR="009B53E6" w:rsidRPr="004C5254" w:rsidRDefault="009B53E6" w:rsidP="00DD4486">
      <w:pPr>
        <w:ind w:firstLine="709"/>
        <w:jc w:val="both"/>
        <w:rPr>
          <w:sz w:val="24"/>
          <w:szCs w:val="24"/>
        </w:rPr>
      </w:pPr>
      <w:r w:rsidRPr="004C5254">
        <w:rPr>
          <w:sz w:val="24"/>
          <w:szCs w:val="24"/>
        </w:rPr>
        <w:t>Понятия регламентации и нормирования труда. Значение регламентации и нормирования для успешной деятельности организации. Эволюция подходов к регламентации и нормированию труда в истории управления. Взаимосвязь курса с другими научными дисциплинами.</w:t>
      </w:r>
    </w:p>
    <w:p w:rsidR="009B53E6" w:rsidRPr="004C5254" w:rsidRDefault="009B53E6" w:rsidP="00DD4486">
      <w:pPr>
        <w:ind w:firstLine="709"/>
        <w:jc w:val="both"/>
        <w:rPr>
          <w:sz w:val="24"/>
          <w:szCs w:val="24"/>
        </w:rPr>
      </w:pPr>
    </w:p>
    <w:p w:rsidR="009B53E6" w:rsidRPr="004C5254" w:rsidRDefault="009B53E6" w:rsidP="0016013C">
      <w:pPr>
        <w:ind w:firstLine="709"/>
        <w:rPr>
          <w:b/>
          <w:sz w:val="24"/>
          <w:szCs w:val="24"/>
        </w:rPr>
      </w:pPr>
      <w:r w:rsidRPr="004C5254">
        <w:rPr>
          <w:b/>
          <w:sz w:val="24"/>
          <w:szCs w:val="24"/>
        </w:rPr>
        <w:t>Тема 2. Теория регламентации труда в организациях</w:t>
      </w:r>
    </w:p>
    <w:p w:rsidR="009B53E6" w:rsidRPr="004C5254" w:rsidRDefault="009B53E6" w:rsidP="00DD4486">
      <w:pPr>
        <w:tabs>
          <w:tab w:val="left" w:pos="284"/>
          <w:tab w:val="center" w:pos="4857"/>
        </w:tabs>
        <w:ind w:firstLine="709"/>
        <w:jc w:val="both"/>
        <w:rPr>
          <w:sz w:val="24"/>
          <w:szCs w:val="24"/>
        </w:rPr>
      </w:pPr>
      <w:r w:rsidRPr="004C5254">
        <w:rPr>
          <w:sz w:val="24"/>
          <w:szCs w:val="24"/>
        </w:rPr>
        <w:t>Теоретические и организационно-экономические предпосылки регламентации труда. Историческое развитие теории регламентации труда.  Регламентация труда как фактор повышения эффективности управленческой деятельности. Объекты регламентации труда. Сущность и классификация  регламентов труда. Регламенты функционального разделения труда, построения организационных структур управления, технологии выработки, обоснования, принятия и реализации управленческих решений. Организационные формы регламентации труда. Методы регламентации труда.</w:t>
      </w:r>
    </w:p>
    <w:p w:rsidR="009B53E6" w:rsidRPr="004C5254" w:rsidRDefault="009B53E6" w:rsidP="00DD4486">
      <w:pPr>
        <w:tabs>
          <w:tab w:val="left" w:pos="284"/>
          <w:tab w:val="center" w:pos="4857"/>
        </w:tabs>
        <w:ind w:firstLine="709"/>
        <w:jc w:val="both"/>
        <w:rPr>
          <w:sz w:val="24"/>
          <w:szCs w:val="24"/>
        </w:rPr>
      </w:pPr>
    </w:p>
    <w:p w:rsidR="009B53E6" w:rsidRPr="004C5254" w:rsidRDefault="009B53E6" w:rsidP="0016013C">
      <w:pPr>
        <w:ind w:firstLine="709"/>
        <w:rPr>
          <w:b/>
          <w:sz w:val="24"/>
          <w:szCs w:val="24"/>
        </w:rPr>
      </w:pPr>
      <w:r w:rsidRPr="004C5254">
        <w:rPr>
          <w:b/>
          <w:sz w:val="24"/>
          <w:szCs w:val="24"/>
        </w:rPr>
        <w:t>Тема 3. Методика разработки и применения регламентов управленческого труда</w:t>
      </w:r>
    </w:p>
    <w:p w:rsidR="009B53E6" w:rsidRPr="004C5254" w:rsidRDefault="009B53E6" w:rsidP="00DD4486">
      <w:pPr>
        <w:tabs>
          <w:tab w:val="left" w:pos="284"/>
          <w:tab w:val="center" w:pos="4857"/>
        </w:tabs>
        <w:ind w:firstLine="709"/>
        <w:jc w:val="both"/>
        <w:rPr>
          <w:sz w:val="24"/>
          <w:szCs w:val="24"/>
        </w:rPr>
      </w:pPr>
      <w:r w:rsidRPr="004C5254">
        <w:rPr>
          <w:sz w:val="24"/>
          <w:szCs w:val="24"/>
        </w:rPr>
        <w:t>Понятие управленческого труда. Классификация методов регламентации управленческого труда. Методика расчета регламентов численности управленческого персонала по подсистемам системы управления организацией. Система документационного обеспечения управления. Организационная, нормативная, планово-учетная и распорядительная документация. Методы проектирования регламентирующей документации управленческой деятельности.</w:t>
      </w:r>
    </w:p>
    <w:p w:rsidR="009B53E6" w:rsidRPr="004C5254" w:rsidRDefault="009B53E6" w:rsidP="00DD4486">
      <w:pPr>
        <w:tabs>
          <w:tab w:val="left" w:pos="284"/>
          <w:tab w:val="center" w:pos="4857"/>
        </w:tabs>
        <w:ind w:firstLine="709"/>
        <w:jc w:val="both"/>
        <w:rPr>
          <w:sz w:val="24"/>
          <w:szCs w:val="24"/>
        </w:rPr>
      </w:pPr>
      <w:r w:rsidRPr="004C5254">
        <w:rPr>
          <w:sz w:val="24"/>
          <w:szCs w:val="24"/>
        </w:rPr>
        <w:t xml:space="preserve">Особенности регламентации труда руководителей, специалистов и других служащих. Регламенты построения организационных структур управления. Разделение, специализация и кооперация управленческого труда. Функциональная организация труда работников управления. Делегирование полномочий.  Регулирование степени централизации управления. </w:t>
      </w:r>
    </w:p>
    <w:p w:rsidR="009B53E6" w:rsidRPr="004C5254" w:rsidRDefault="009B53E6" w:rsidP="00DD4486">
      <w:pPr>
        <w:tabs>
          <w:tab w:val="left" w:pos="284"/>
          <w:tab w:val="center" w:pos="4857"/>
        </w:tabs>
        <w:ind w:firstLine="709"/>
        <w:jc w:val="both"/>
        <w:rPr>
          <w:sz w:val="24"/>
          <w:szCs w:val="24"/>
        </w:rPr>
      </w:pPr>
      <w:r w:rsidRPr="004C5254">
        <w:rPr>
          <w:sz w:val="24"/>
          <w:szCs w:val="24"/>
        </w:rPr>
        <w:t>Регламентация режимов труда и отдыха. Регламенты организации рабочих мест.</w:t>
      </w:r>
    </w:p>
    <w:p w:rsidR="009B53E6" w:rsidRPr="004C5254" w:rsidRDefault="009B53E6" w:rsidP="00DD4486">
      <w:pPr>
        <w:ind w:firstLine="709"/>
        <w:jc w:val="both"/>
        <w:rPr>
          <w:sz w:val="24"/>
          <w:szCs w:val="24"/>
        </w:rPr>
      </w:pPr>
      <w:r w:rsidRPr="004C5254">
        <w:rPr>
          <w:sz w:val="24"/>
          <w:szCs w:val="24"/>
        </w:rPr>
        <w:t xml:space="preserve">Регламенты разработки и реализации управленческих решений. Этапы процесса принятия решений. Методология и технология разработки управленческих решений. </w:t>
      </w:r>
      <w:r w:rsidRPr="004C5254">
        <w:rPr>
          <w:sz w:val="24"/>
          <w:szCs w:val="24"/>
        </w:rPr>
        <w:lastRenderedPageBreak/>
        <w:t>Критерии решения.  Модели и методы принятия решений. Контроль реализации решений.</w:t>
      </w:r>
    </w:p>
    <w:p w:rsidR="009B53E6" w:rsidRPr="004C5254" w:rsidRDefault="009B53E6" w:rsidP="00DD4486">
      <w:pPr>
        <w:ind w:firstLine="709"/>
        <w:jc w:val="both"/>
        <w:rPr>
          <w:sz w:val="24"/>
          <w:szCs w:val="24"/>
        </w:rPr>
      </w:pPr>
    </w:p>
    <w:p w:rsidR="009B53E6" w:rsidRPr="004C5254" w:rsidRDefault="009B53E6" w:rsidP="0016013C">
      <w:pPr>
        <w:ind w:firstLine="709"/>
        <w:rPr>
          <w:b/>
          <w:sz w:val="24"/>
          <w:szCs w:val="24"/>
        </w:rPr>
      </w:pPr>
      <w:r w:rsidRPr="004C5254">
        <w:rPr>
          <w:b/>
          <w:sz w:val="24"/>
          <w:szCs w:val="24"/>
        </w:rPr>
        <w:t>Тема 4. Формирование системы регламентации труда в организациях</w:t>
      </w:r>
    </w:p>
    <w:p w:rsidR="009B53E6" w:rsidRPr="004C5254" w:rsidRDefault="009B53E6" w:rsidP="00DD4486">
      <w:pPr>
        <w:tabs>
          <w:tab w:val="left" w:pos="284"/>
          <w:tab w:val="center" w:pos="4857"/>
        </w:tabs>
        <w:ind w:firstLine="709"/>
        <w:jc w:val="both"/>
        <w:rPr>
          <w:sz w:val="24"/>
          <w:szCs w:val="24"/>
        </w:rPr>
      </w:pPr>
      <w:r w:rsidRPr="004C5254">
        <w:rPr>
          <w:sz w:val="24"/>
          <w:szCs w:val="24"/>
        </w:rPr>
        <w:t xml:space="preserve">Теоретико-методологические подходы к формированию системы регламентации труда. </w:t>
      </w:r>
    </w:p>
    <w:p w:rsidR="009B53E6" w:rsidRPr="004C5254" w:rsidRDefault="009B53E6" w:rsidP="00DD4486">
      <w:pPr>
        <w:tabs>
          <w:tab w:val="left" w:pos="284"/>
          <w:tab w:val="center" w:pos="4857"/>
        </w:tabs>
        <w:ind w:firstLine="709"/>
        <w:jc w:val="both"/>
        <w:rPr>
          <w:sz w:val="24"/>
          <w:szCs w:val="24"/>
        </w:rPr>
      </w:pPr>
      <w:r w:rsidRPr="004C5254">
        <w:rPr>
          <w:sz w:val="24"/>
          <w:szCs w:val="24"/>
        </w:rPr>
        <w:t xml:space="preserve">Нормативно-правовое обеспечение регламентации труда. </w:t>
      </w:r>
    </w:p>
    <w:p w:rsidR="009B53E6" w:rsidRPr="004C5254" w:rsidRDefault="009B53E6" w:rsidP="00DD4486">
      <w:pPr>
        <w:tabs>
          <w:tab w:val="left" w:pos="284"/>
          <w:tab w:val="center" w:pos="4857"/>
        </w:tabs>
        <w:ind w:firstLine="709"/>
        <w:jc w:val="both"/>
        <w:rPr>
          <w:sz w:val="24"/>
          <w:szCs w:val="24"/>
        </w:rPr>
      </w:pPr>
      <w:r w:rsidRPr="004C5254">
        <w:rPr>
          <w:sz w:val="24"/>
          <w:szCs w:val="24"/>
        </w:rPr>
        <w:t xml:space="preserve">Информационное обеспечение процессов регламентации труда. </w:t>
      </w:r>
    </w:p>
    <w:p w:rsidR="009B53E6" w:rsidRPr="004C5254" w:rsidRDefault="009B53E6" w:rsidP="00DD4486">
      <w:pPr>
        <w:tabs>
          <w:tab w:val="left" w:pos="284"/>
          <w:tab w:val="center" w:pos="4857"/>
        </w:tabs>
        <w:ind w:firstLine="709"/>
        <w:jc w:val="both"/>
        <w:rPr>
          <w:sz w:val="24"/>
          <w:szCs w:val="24"/>
        </w:rPr>
      </w:pPr>
      <w:r w:rsidRPr="004C5254">
        <w:rPr>
          <w:sz w:val="24"/>
          <w:szCs w:val="24"/>
        </w:rPr>
        <w:t>Формирование системы регламентации труда управленческого персонала в организациях. Организационный механизм и этапы разработки системы регламентирования управленческой деятельности. Методы оценки эффективности управленческой деятельности.</w:t>
      </w:r>
    </w:p>
    <w:p w:rsidR="009B53E6" w:rsidRPr="004C5254" w:rsidRDefault="009B53E6" w:rsidP="00DD4486">
      <w:pPr>
        <w:tabs>
          <w:tab w:val="left" w:pos="284"/>
          <w:tab w:val="center" w:pos="4857"/>
        </w:tabs>
        <w:ind w:firstLine="709"/>
        <w:jc w:val="both"/>
        <w:rPr>
          <w:sz w:val="24"/>
          <w:szCs w:val="24"/>
        </w:rPr>
      </w:pPr>
      <w:r w:rsidRPr="004C5254">
        <w:rPr>
          <w:sz w:val="24"/>
          <w:szCs w:val="24"/>
        </w:rPr>
        <w:t>Направления совершенствования системы регламентации труда.</w:t>
      </w:r>
    </w:p>
    <w:p w:rsidR="009B53E6" w:rsidRPr="004C5254" w:rsidRDefault="009B53E6" w:rsidP="00DD4486">
      <w:pPr>
        <w:tabs>
          <w:tab w:val="left" w:pos="284"/>
          <w:tab w:val="center" w:pos="4857"/>
        </w:tabs>
        <w:ind w:firstLine="709"/>
        <w:jc w:val="both"/>
        <w:rPr>
          <w:sz w:val="24"/>
          <w:szCs w:val="24"/>
        </w:rPr>
      </w:pPr>
    </w:p>
    <w:p w:rsidR="009B53E6" w:rsidRPr="004C5254" w:rsidRDefault="009B53E6" w:rsidP="0016013C">
      <w:pPr>
        <w:ind w:firstLine="709"/>
        <w:rPr>
          <w:b/>
          <w:sz w:val="24"/>
          <w:szCs w:val="24"/>
        </w:rPr>
      </w:pPr>
      <w:r w:rsidRPr="004C5254">
        <w:rPr>
          <w:b/>
          <w:sz w:val="24"/>
          <w:szCs w:val="24"/>
        </w:rPr>
        <w:t>Тема 5. Нормирование труда в системе управления организацией</w:t>
      </w:r>
    </w:p>
    <w:p w:rsidR="009B53E6" w:rsidRPr="004C5254" w:rsidRDefault="009B53E6" w:rsidP="00DD4486">
      <w:pPr>
        <w:tabs>
          <w:tab w:val="left" w:pos="284"/>
          <w:tab w:val="center" w:pos="4857"/>
        </w:tabs>
        <w:ind w:firstLine="709"/>
        <w:jc w:val="both"/>
        <w:rPr>
          <w:sz w:val="24"/>
          <w:szCs w:val="24"/>
        </w:rPr>
      </w:pPr>
      <w:r w:rsidRPr="004C5254">
        <w:rPr>
          <w:sz w:val="24"/>
          <w:szCs w:val="24"/>
        </w:rPr>
        <w:t xml:space="preserve">Сущность, содержание и задачи нормирования труда. История нормирования труда.  Нормирование как неотъемлемая часть управления. Многоаспектный характер деятельности по нормированию труда. Техническое, экономическое, психофизиологическое, социальное обоснование норм труда. Анализ состояния нормирования труда. </w:t>
      </w:r>
    </w:p>
    <w:p w:rsidR="009B53E6" w:rsidRPr="004C5254" w:rsidRDefault="009B53E6" w:rsidP="00DD4486">
      <w:pPr>
        <w:ind w:firstLine="709"/>
        <w:jc w:val="both"/>
        <w:rPr>
          <w:sz w:val="24"/>
          <w:szCs w:val="24"/>
        </w:rPr>
      </w:pPr>
      <w:r w:rsidRPr="004C5254">
        <w:rPr>
          <w:sz w:val="24"/>
          <w:szCs w:val="24"/>
        </w:rPr>
        <w:t>Система норм и нормативов труда. Уровни норм и нормативов. Классификация норм труда. Нормы затрат труда и нормы результатов труда. Структура затрат рабочего времени.</w:t>
      </w:r>
    </w:p>
    <w:p w:rsidR="009B53E6" w:rsidRPr="004C5254" w:rsidRDefault="009B53E6" w:rsidP="00DD4486">
      <w:pPr>
        <w:tabs>
          <w:tab w:val="left" w:pos="284"/>
          <w:tab w:val="center" w:pos="4857"/>
        </w:tabs>
        <w:ind w:firstLine="709"/>
        <w:jc w:val="both"/>
        <w:rPr>
          <w:sz w:val="24"/>
          <w:szCs w:val="24"/>
        </w:rPr>
      </w:pPr>
      <w:r w:rsidRPr="004C5254">
        <w:rPr>
          <w:sz w:val="24"/>
          <w:szCs w:val="24"/>
        </w:rPr>
        <w:t xml:space="preserve">Методы нормирования труда: аналитический и суммарный методы нормирования труда. Аналитически-расчетный и аналитически-исследовательский методы. Микроэлементное нормирование труда. Отечественные и зарубежные системы микроэлементного нормирования труда. </w:t>
      </w:r>
    </w:p>
    <w:p w:rsidR="009B53E6" w:rsidRPr="004C5254" w:rsidRDefault="009B53E6" w:rsidP="00DD4486">
      <w:pPr>
        <w:tabs>
          <w:tab w:val="left" w:pos="284"/>
          <w:tab w:val="center" w:pos="4857"/>
        </w:tabs>
        <w:ind w:firstLine="709"/>
        <w:jc w:val="both"/>
        <w:rPr>
          <w:sz w:val="24"/>
          <w:szCs w:val="24"/>
        </w:rPr>
      </w:pPr>
      <w:r w:rsidRPr="004C5254">
        <w:rPr>
          <w:sz w:val="24"/>
          <w:szCs w:val="24"/>
        </w:rPr>
        <w:t xml:space="preserve">Задачи и методы изучения затрат рабочего времени. Фотография рабочего времени. Самофотография. Хронометраж. Фотохронометраж. Виды фотографии рабочего времени. Основные этапы наблюдения. Анализ результатов. Нормативный и фактический балансы рабочего времени. Коэффициенты полезного использования рабочего времени, полезного использования оборудования, потерь рабочего времени.  </w:t>
      </w:r>
    </w:p>
    <w:p w:rsidR="009B53E6" w:rsidRPr="004C5254" w:rsidRDefault="009B53E6" w:rsidP="00DD4486">
      <w:pPr>
        <w:ind w:firstLine="709"/>
        <w:jc w:val="both"/>
        <w:rPr>
          <w:sz w:val="24"/>
          <w:szCs w:val="24"/>
        </w:rPr>
      </w:pPr>
      <w:r w:rsidRPr="004C5254">
        <w:rPr>
          <w:sz w:val="24"/>
          <w:szCs w:val="24"/>
        </w:rPr>
        <w:t>Особенности нормирования труда управленческого персонала. Объекты нормирования. Аналитически-расчетный метод нормирования: единые нормы времени, типовые нормы времени, нормативы численности по функциям управления. Использование дифференцированных и укрупненных норм. Нормативы управляемости. Нормативы обслуживания. Нормативы соотношений. Нормативы трудоемкости.</w:t>
      </w:r>
    </w:p>
    <w:p w:rsidR="009B53E6" w:rsidRPr="004C5254" w:rsidRDefault="009B53E6" w:rsidP="00DD4486">
      <w:pPr>
        <w:ind w:firstLine="709"/>
        <w:jc w:val="both"/>
        <w:rPr>
          <w:sz w:val="24"/>
          <w:szCs w:val="24"/>
        </w:rPr>
      </w:pPr>
    </w:p>
    <w:p w:rsidR="009B53E6" w:rsidRPr="004C5254" w:rsidRDefault="009B53E6" w:rsidP="00DD4486">
      <w:pPr>
        <w:ind w:firstLine="709"/>
        <w:jc w:val="both"/>
        <w:rPr>
          <w:b/>
          <w:sz w:val="24"/>
          <w:szCs w:val="24"/>
        </w:rPr>
      </w:pPr>
      <w:r w:rsidRPr="004C5254">
        <w:rPr>
          <w:b/>
          <w:sz w:val="24"/>
          <w:szCs w:val="24"/>
        </w:rPr>
        <w:t xml:space="preserve">Тема 6. Планирование и организация работы по нормированию труда   </w:t>
      </w:r>
    </w:p>
    <w:p w:rsidR="009B53E6" w:rsidRPr="004C5254" w:rsidRDefault="009B53E6" w:rsidP="00DD4486">
      <w:pPr>
        <w:ind w:firstLine="709"/>
        <w:jc w:val="both"/>
        <w:rPr>
          <w:sz w:val="24"/>
          <w:szCs w:val="24"/>
        </w:rPr>
      </w:pPr>
      <w:r w:rsidRPr="004C5254">
        <w:rPr>
          <w:sz w:val="24"/>
          <w:szCs w:val="24"/>
        </w:rPr>
        <w:t xml:space="preserve">Основания для пересмотра норм труда. Порядок введения, замены и пересмотра норм труда. Аттестация норм труда. Использование календарных планов. Этапы разработки норм труда. Системный характер деятельности по нормированию труда в организации. Современные тенденции в управлении нормированием. Значение социально-экономических и социально-психологических факторов в нормировании труда. Основные задачи совершенствования нормирования труда. Законодательное регулирование нормирования труда. </w:t>
      </w:r>
    </w:p>
    <w:p w:rsidR="009B53E6" w:rsidRPr="004C5254" w:rsidRDefault="009B53E6" w:rsidP="005B6246">
      <w:pPr>
        <w:rPr>
          <w:sz w:val="24"/>
          <w:szCs w:val="24"/>
        </w:rPr>
      </w:pPr>
    </w:p>
    <w:p w:rsidR="009B53E6" w:rsidRPr="004C5254" w:rsidRDefault="009B53E6" w:rsidP="00DD4486">
      <w:pPr>
        <w:tabs>
          <w:tab w:val="left" w:pos="900"/>
        </w:tabs>
        <w:ind w:firstLine="709"/>
        <w:jc w:val="both"/>
        <w:rPr>
          <w:b/>
          <w:sz w:val="24"/>
          <w:szCs w:val="24"/>
        </w:rPr>
      </w:pPr>
      <w:r w:rsidRPr="004C5254">
        <w:rPr>
          <w:b/>
          <w:sz w:val="24"/>
          <w:szCs w:val="24"/>
        </w:rPr>
        <w:t>6. Перечень учебно-методического обеспечения для самостоятельной работы обучающихся по дисциплине</w:t>
      </w:r>
    </w:p>
    <w:p w:rsidR="009B53E6" w:rsidRPr="004C5254" w:rsidRDefault="009B53E6" w:rsidP="0016013C">
      <w:pPr>
        <w:pStyle w:val="11"/>
        <w:widowControl/>
        <w:numPr>
          <w:ilvl w:val="0"/>
          <w:numId w:val="7"/>
        </w:numPr>
        <w:autoSpaceDE/>
        <w:autoSpaceDN/>
        <w:adjustRightInd/>
        <w:ind w:left="0" w:firstLine="0"/>
        <w:contextualSpacing/>
        <w:jc w:val="both"/>
        <w:rPr>
          <w:color w:val="auto"/>
          <w:sz w:val="24"/>
          <w:szCs w:val="24"/>
        </w:rPr>
      </w:pPr>
      <w:r w:rsidRPr="004C5254">
        <w:rPr>
          <w:color w:val="auto"/>
          <w:sz w:val="24"/>
          <w:szCs w:val="24"/>
        </w:rPr>
        <w:t>Методические указания  для обучающихся по освоению дисциплины «Регламентация и нормирование труда»/ Е.А.Дмитренко. – Омск: Изд-во Ом</w:t>
      </w:r>
      <w:r w:rsidR="00C15232" w:rsidRPr="004C5254">
        <w:rPr>
          <w:color w:val="auto"/>
          <w:sz w:val="24"/>
          <w:szCs w:val="24"/>
        </w:rPr>
        <w:t>ской гуманитарной академии, 2018</w:t>
      </w:r>
      <w:r w:rsidRPr="004C5254">
        <w:rPr>
          <w:color w:val="auto"/>
          <w:sz w:val="24"/>
          <w:szCs w:val="24"/>
        </w:rPr>
        <w:t>.</w:t>
      </w:r>
    </w:p>
    <w:p w:rsidR="0016013C" w:rsidRPr="004C5254" w:rsidRDefault="0016013C" w:rsidP="0016013C">
      <w:pPr>
        <w:pStyle w:val="a5"/>
        <w:numPr>
          <w:ilvl w:val="0"/>
          <w:numId w:val="7"/>
        </w:numPr>
        <w:spacing w:after="0" w:line="240" w:lineRule="auto"/>
        <w:ind w:left="0" w:firstLine="0"/>
        <w:contextualSpacing/>
        <w:jc w:val="both"/>
        <w:rPr>
          <w:rFonts w:ascii="Times New Roman" w:hAnsi="Times New Roman"/>
          <w:sz w:val="24"/>
          <w:szCs w:val="24"/>
        </w:rPr>
      </w:pPr>
      <w:r w:rsidRPr="004C5254">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6013C" w:rsidRPr="004C5254" w:rsidRDefault="0016013C" w:rsidP="0016013C">
      <w:pPr>
        <w:pStyle w:val="a5"/>
        <w:numPr>
          <w:ilvl w:val="0"/>
          <w:numId w:val="7"/>
        </w:numPr>
        <w:spacing w:after="0" w:line="240" w:lineRule="auto"/>
        <w:ind w:left="0" w:firstLine="0"/>
        <w:contextualSpacing/>
        <w:jc w:val="both"/>
        <w:rPr>
          <w:rFonts w:ascii="Times New Roman" w:hAnsi="Times New Roman"/>
          <w:sz w:val="24"/>
          <w:szCs w:val="24"/>
        </w:rPr>
      </w:pPr>
      <w:r w:rsidRPr="004C52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013C" w:rsidRPr="004C5254" w:rsidRDefault="0016013C" w:rsidP="0016013C">
      <w:pPr>
        <w:pStyle w:val="a5"/>
        <w:numPr>
          <w:ilvl w:val="0"/>
          <w:numId w:val="7"/>
        </w:numPr>
        <w:spacing w:after="0" w:line="240" w:lineRule="auto"/>
        <w:ind w:left="0" w:firstLine="0"/>
        <w:contextualSpacing/>
        <w:jc w:val="both"/>
        <w:rPr>
          <w:rFonts w:ascii="Times New Roman" w:hAnsi="Times New Roman"/>
          <w:sz w:val="24"/>
          <w:szCs w:val="24"/>
        </w:rPr>
      </w:pPr>
      <w:r w:rsidRPr="004C52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B53E6" w:rsidRPr="004C5254" w:rsidRDefault="009B53E6" w:rsidP="00DD4486">
      <w:pPr>
        <w:ind w:firstLine="709"/>
        <w:jc w:val="both"/>
        <w:rPr>
          <w:b/>
          <w:sz w:val="24"/>
          <w:szCs w:val="24"/>
        </w:rPr>
      </w:pPr>
    </w:p>
    <w:p w:rsidR="009B53E6" w:rsidRPr="004C5254" w:rsidRDefault="00C15232" w:rsidP="00DD4486">
      <w:pPr>
        <w:ind w:firstLine="709"/>
        <w:jc w:val="both"/>
        <w:rPr>
          <w:b/>
          <w:sz w:val="24"/>
          <w:szCs w:val="24"/>
        </w:rPr>
      </w:pPr>
      <w:r w:rsidRPr="004C5254">
        <w:rPr>
          <w:b/>
          <w:sz w:val="24"/>
          <w:szCs w:val="24"/>
        </w:rPr>
        <w:t>7</w:t>
      </w:r>
      <w:r w:rsidR="009B53E6" w:rsidRPr="004C5254">
        <w:rPr>
          <w:b/>
          <w:sz w:val="24"/>
          <w:szCs w:val="24"/>
        </w:rPr>
        <w:t>. Перечень основной и дополнительной учебной литературы, необходимой для освоения дисциплины</w:t>
      </w:r>
      <w:r w:rsidR="00517CFD" w:rsidRPr="004C5254">
        <w:rPr>
          <w:b/>
          <w:sz w:val="24"/>
          <w:szCs w:val="24"/>
        </w:rPr>
        <w:t>:</w:t>
      </w:r>
    </w:p>
    <w:p w:rsidR="009B53E6" w:rsidRPr="004C5254" w:rsidRDefault="009B53E6" w:rsidP="0016013C">
      <w:pPr>
        <w:widowControl/>
        <w:tabs>
          <w:tab w:val="left" w:pos="406"/>
        </w:tabs>
        <w:autoSpaceDE/>
        <w:autoSpaceDN/>
        <w:adjustRightInd/>
        <w:ind w:firstLine="709"/>
        <w:jc w:val="center"/>
        <w:rPr>
          <w:b/>
          <w:bCs/>
          <w:sz w:val="24"/>
          <w:szCs w:val="24"/>
        </w:rPr>
      </w:pPr>
      <w:r w:rsidRPr="004C5254">
        <w:rPr>
          <w:b/>
          <w:bCs/>
          <w:sz w:val="24"/>
          <w:szCs w:val="24"/>
        </w:rPr>
        <w:t>Основная:</w:t>
      </w:r>
    </w:p>
    <w:p w:rsidR="0016013C" w:rsidRPr="004C5254" w:rsidRDefault="009B53E6" w:rsidP="0016013C">
      <w:pPr>
        <w:numPr>
          <w:ilvl w:val="0"/>
          <w:numId w:val="8"/>
        </w:numPr>
        <w:shd w:val="clear" w:color="auto" w:fill="FFFFFF"/>
        <w:tabs>
          <w:tab w:val="left" w:pos="426"/>
        </w:tabs>
        <w:ind w:left="0" w:firstLine="0"/>
        <w:contextualSpacing/>
        <w:jc w:val="both"/>
        <w:rPr>
          <w:sz w:val="24"/>
          <w:szCs w:val="24"/>
          <w:shd w:val="clear" w:color="auto" w:fill="FCFCFC"/>
        </w:rPr>
      </w:pPr>
      <w:r w:rsidRPr="004C5254">
        <w:rPr>
          <w:sz w:val="24"/>
          <w:szCs w:val="24"/>
          <w:shd w:val="clear" w:color="auto" w:fill="FFFFFF"/>
        </w:rPr>
        <w:t xml:space="preserve">Бевзюк Е.А. Регламентация и нормирование труда [Электронный ресурс]: учебное пособие/ Бевзюк Е.А., Попов С.В.— Электрон.текстовые данные.— М.: Дашков и К, Ай Пи Эр Медиа, 2014.— 212 c.— Режим доступа: </w:t>
      </w:r>
      <w:hyperlink r:id="rId5" w:history="1">
        <w:r w:rsidR="000D57FE">
          <w:rPr>
            <w:rStyle w:val="a3"/>
            <w:sz w:val="24"/>
            <w:szCs w:val="24"/>
            <w:shd w:val="clear" w:color="auto" w:fill="FFFFFF"/>
          </w:rPr>
          <w:t>http://www.iprbookshop.ru/15711</w:t>
        </w:r>
      </w:hyperlink>
    </w:p>
    <w:p w:rsidR="0016013C" w:rsidRPr="004C5254" w:rsidRDefault="0016013C" w:rsidP="0016013C">
      <w:pPr>
        <w:numPr>
          <w:ilvl w:val="0"/>
          <w:numId w:val="8"/>
        </w:numPr>
        <w:shd w:val="clear" w:color="auto" w:fill="FFFFFF"/>
        <w:tabs>
          <w:tab w:val="left" w:pos="426"/>
        </w:tabs>
        <w:ind w:left="0" w:firstLine="0"/>
        <w:contextualSpacing/>
        <w:jc w:val="both"/>
        <w:rPr>
          <w:sz w:val="24"/>
          <w:szCs w:val="24"/>
          <w:shd w:val="clear" w:color="auto" w:fill="FCFCFC"/>
        </w:rPr>
      </w:pPr>
      <w:r w:rsidRPr="004C5254">
        <w:rPr>
          <w:sz w:val="24"/>
          <w:szCs w:val="24"/>
          <w:shd w:val="clear" w:color="auto" w:fill="FCFCFC"/>
        </w:rPr>
        <w:t xml:space="preserve">Уколов Ю.Д. Организация, нормирование и оплата труда на предприятии. Практикум [Электронный ресурс] : учебное пособие / Ю.Д. Уколов. — Электрон. текстовые данные. — Новосибирск: Новосибирский государственный технический университет, 2013. — 88 c. — 978-5-7782-2247-2. — Режим доступа: </w:t>
      </w:r>
      <w:hyperlink r:id="rId6" w:history="1">
        <w:r w:rsidR="000D57FE">
          <w:rPr>
            <w:rStyle w:val="a3"/>
            <w:sz w:val="24"/>
            <w:szCs w:val="24"/>
            <w:shd w:val="clear" w:color="auto" w:fill="FCFCFC"/>
          </w:rPr>
          <w:t>http://www.iprbookshop.ru/44978.html</w:t>
        </w:r>
      </w:hyperlink>
    </w:p>
    <w:p w:rsidR="009B53E6" w:rsidRPr="004C5254" w:rsidRDefault="009B53E6" w:rsidP="0016013C">
      <w:pPr>
        <w:pStyle w:val="11"/>
        <w:tabs>
          <w:tab w:val="left" w:pos="709"/>
        </w:tabs>
        <w:ind w:left="0"/>
        <w:jc w:val="both"/>
        <w:rPr>
          <w:bCs/>
          <w:color w:val="auto"/>
          <w:sz w:val="24"/>
          <w:szCs w:val="24"/>
        </w:rPr>
      </w:pPr>
    </w:p>
    <w:p w:rsidR="009B53E6" w:rsidRPr="004C5254" w:rsidRDefault="009B53E6" w:rsidP="0016013C">
      <w:pPr>
        <w:pStyle w:val="11"/>
        <w:tabs>
          <w:tab w:val="left" w:pos="406"/>
        </w:tabs>
        <w:ind w:left="0"/>
        <w:jc w:val="center"/>
        <w:rPr>
          <w:bCs/>
          <w:color w:val="auto"/>
          <w:sz w:val="24"/>
          <w:szCs w:val="24"/>
        </w:rPr>
      </w:pPr>
      <w:r w:rsidRPr="004C5254">
        <w:rPr>
          <w:b/>
          <w:bCs/>
          <w:color w:val="auto"/>
          <w:sz w:val="24"/>
          <w:szCs w:val="24"/>
        </w:rPr>
        <w:t>Дополнительная</w:t>
      </w:r>
      <w:r w:rsidRPr="004C5254">
        <w:rPr>
          <w:bCs/>
          <w:color w:val="auto"/>
          <w:sz w:val="24"/>
          <w:szCs w:val="24"/>
        </w:rPr>
        <w:t>:</w:t>
      </w:r>
    </w:p>
    <w:p w:rsidR="00AB426C" w:rsidRDefault="00AB426C" w:rsidP="00701BCE">
      <w:pPr>
        <w:jc w:val="both"/>
        <w:rPr>
          <w:sz w:val="24"/>
          <w:szCs w:val="24"/>
        </w:rPr>
      </w:pPr>
      <w:r w:rsidRPr="00701BCE">
        <w:rPr>
          <w:sz w:val="24"/>
          <w:szCs w:val="24"/>
        </w:rPr>
        <w:t xml:space="preserve">1. Кузнецова, И. А. Регламентация и нормирование труда [Электронный ресурс] : учебное пособие / И. А. Кузнецова, Н. В. Королева. — Электрон. текстовые данные. — Белгород : Белгородский государственный технологический университет им. В.Г. Шухова, ЭБС АСВ, 2015. — 157 c. — 2227-8397. — Режим доступа: </w:t>
      </w:r>
      <w:hyperlink r:id="rId7" w:history="1">
        <w:r w:rsidR="000D57FE">
          <w:rPr>
            <w:rStyle w:val="a3"/>
            <w:sz w:val="24"/>
            <w:szCs w:val="24"/>
          </w:rPr>
          <w:t>http://www.iprbookshop.ru/66676.html</w:t>
        </w:r>
      </w:hyperlink>
    </w:p>
    <w:p w:rsidR="00701BCE" w:rsidRPr="00701BCE" w:rsidRDefault="00701BCE" w:rsidP="00DD4486">
      <w:pPr>
        <w:ind w:firstLine="709"/>
        <w:jc w:val="both"/>
        <w:rPr>
          <w:b/>
          <w:sz w:val="24"/>
          <w:szCs w:val="24"/>
        </w:rPr>
      </w:pPr>
    </w:p>
    <w:p w:rsidR="009B53E6" w:rsidRPr="004C5254" w:rsidRDefault="00C15232" w:rsidP="00DD4486">
      <w:pPr>
        <w:ind w:firstLine="709"/>
        <w:jc w:val="both"/>
        <w:rPr>
          <w:b/>
          <w:sz w:val="24"/>
          <w:szCs w:val="24"/>
        </w:rPr>
      </w:pPr>
      <w:r w:rsidRPr="004C5254">
        <w:rPr>
          <w:b/>
          <w:sz w:val="24"/>
          <w:szCs w:val="24"/>
        </w:rPr>
        <w:t>8</w:t>
      </w:r>
      <w:r w:rsidR="009B53E6" w:rsidRPr="004C5254">
        <w:rPr>
          <w:b/>
          <w:sz w:val="24"/>
          <w:szCs w:val="24"/>
        </w:rPr>
        <w:t>. Перечень ресурсов информационно-телекоммуникационной сети «Интернет», необходимых для освоения дисциплины</w:t>
      </w:r>
    </w:p>
    <w:p w:rsidR="009B53E6" w:rsidRPr="004C5254" w:rsidRDefault="009B53E6" w:rsidP="00DD4486">
      <w:pPr>
        <w:pStyle w:val="11"/>
        <w:widowControl/>
        <w:numPr>
          <w:ilvl w:val="0"/>
          <w:numId w:val="6"/>
        </w:numPr>
        <w:autoSpaceDE/>
        <w:autoSpaceDN/>
        <w:adjustRightInd/>
        <w:ind w:left="0" w:firstLine="709"/>
        <w:contextualSpacing/>
        <w:jc w:val="both"/>
        <w:rPr>
          <w:color w:val="auto"/>
          <w:sz w:val="24"/>
          <w:szCs w:val="24"/>
        </w:rPr>
      </w:pPr>
      <w:r w:rsidRPr="004C5254">
        <w:rPr>
          <w:color w:val="auto"/>
          <w:sz w:val="24"/>
          <w:szCs w:val="24"/>
        </w:rPr>
        <w:t xml:space="preserve">ЭБС </w:t>
      </w:r>
      <w:r w:rsidRPr="004C5254">
        <w:rPr>
          <w:color w:val="auto"/>
          <w:sz w:val="24"/>
          <w:szCs w:val="24"/>
          <w:lang w:val="en-US"/>
        </w:rPr>
        <w:t>IPRBooks</w:t>
      </w:r>
      <w:r w:rsidRPr="004C5254">
        <w:rPr>
          <w:color w:val="auto"/>
          <w:sz w:val="24"/>
          <w:szCs w:val="24"/>
        </w:rPr>
        <w:t xml:space="preserve">  Режим доступа: </w:t>
      </w:r>
      <w:hyperlink r:id="rId8" w:history="1">
        <w:r w:rsidR="000D57FE">
          <w:rPr>
            <w:rStyle w:val="a3"/>
            <w:sz w:val="24"/>
            <w:szCs w:val="24"/>
          </w:rPr>
          <w:t>http://www.iprbookshop.ru</w:t>
        </w:r>
      </w:hyperlink>
    </w:p>
    <w:p w:rsidR="009B53E6" w:rsidRPr="004C5254" w:rsidRDefault="009B53E6" w:rsidP="00DD4486">
      <w:pPr>
        <w:pStyle w:val="11"/>
        <w:widowControl/>
        <w:numPr>
          <w:ilvl w:val="0"/>
          <w:numId w:val="6"/>
        </w:numPr>
        <w:autoSpaceDE/>
        <w:autoSpaceDN/>
        <w:adjustRightInd/>
        <w:ind w:left="0" w:firstLine="709"/>
        <w:contextualSpacing/>
        <w:jc w:val="both"/>
        <w:rPr>
          <w:color w:val="auto"/>
          <w:sz w:val="24"/>
          <w:szCs w:val="24"/>
        </w:rPr>
      </w:pPr>
      <w:r w:rsidRPr="004C5254">
        <w:rPr>
          <w:color w:val="auto"/>
          <w:sz w:val="24"/>
          <w:szCs w:val="24"/>
        </w:rPr>
        <w:t xml:space="preserve">ЭБС издательства «Юрайт» Режим доступа: </w:t>
      </w:r>
      <w:hyperlink r:id="rId9" w:history="1">
        <w:r w:rsidR="000D57FE">
          <w:rPr>
            <w:rStyle w:val="a3"/>
            <w:sz w:val="24"/>
            <w:szCs w:val="24"/>
          </w:rPr>
          <w:t>http://biblio-online.ru</w:t>
        </w:r>
      </w:hyperlink>
    </w:p>
    <w:p w:rsidR="009B53E6" w:rsidRPr="004C5254" w:rsidRDefault="009B53E6" w:rsidP="00DD4486">
      <w:pPr>
        <w:pStyle w:val="11"/>
        <w:widowControl/>
        <w:numPr>
          <w:ilvl w:val="0"/>
          <w:numId w:val="6"/>
        </w:numPr>
        <w:autoSpaceDE/>
        <w:autoSpaceDN/>
        <w:adjustRightInd/>
        <w:ind w:left="0" w:firstLine="709"/>
        <w:contextualSpacing/>
        <w:jc w:val="both"/>
        <w:rPr>
          <w:color w:val="auto"/>
          <w:sz w:val="24"/>
          <w:szCs w:val="24"/>
        </w:rPr>
      </w:pPr>
      <w:r w:rsidRPr="004C5254">
        <w:rPr>
          <w:color w:val="auto"/>
          <w:sz w:val="24"/>
          <w:szCs w:val="24"/>
        </w:rPr>
        <w:t xml:space="preserve">Единое окно доступа к образовательным ресурсам. Режим доступа: </w:t>
      </w:r>
      <w:hyperlink r:id="rId10" w:history="1">
        <w:r w:rsidR="000D57FE">
          <w:rPr>
            <w:rStyle w:val="a3"/>
            <w:sz w:val="24"/>
            <w:szCs w:val="24"/>
          </w:rPr>
          <w:t>http://window.edu.ru/</w:t>
        </w:r>
      </w:hyperlink>
    </w:p>
    <w:p w:rsidR="009B53E6" w:rsidRPr="004C5254" w:rsidRDefault="009B53E6" w:rsidP="00DD4486">
      <w:pPr>
        <w:pStyle w:val="11"/>
        <w:widowControl/>
        <w:numPr>
          <w:ilvl w:val="0"/>
          <w:numId w:val="6"/>
        </w:numPr>
        <w:autoSpaceDE/>
        <w:autoSpaceDN/>
        <w:adjustRightInd/>
        <w:ind w:left="0" w:firstLine="709"/>
        <w:contextualSpacing/>
        <w:jc w:val="both"/>
        <w:rPr>
          <w:color w:val="auto"/>
          <w:sz w:val="24"/>
          <w:szCs w:val="24"/>
        </w:rPr>
      </w:pPr>
      <w:r w:rsidRPr="004C5254">
        <w:rPr>
          <w:color w:val="auto"/>
          <w:sz w:val="24"/>
          <w:szCs w:val="24"/>
        </w:rPr>
        <w:t xml:space="preserve">Научная электронная библиотека e-library.ru Режим доступа: </w:t>
      </w:r>
      <w:hyperlink r:id="rId11" w:history="1">
        <w:r w:rsidR="000D57FE">
          <w:rPr>
            <w:rStyle w:val="a3"/>
            <w:sz w:val="24"/>
            <w:szCs w:val="24"/>
          </w:rPr>
          <w:t>http://elibrary.ru</w:t>
        </w:r>
      </w:hyperlink>
    </w:p>
    <w:p w:rsidR="009B53E6" w:rsidRPr="004C5254" w:rsidRDefault="009B53E6" w:rsidP="00DD4486">
      <w:pPr>
        <w:pStyle w:val="11"/>
        <w:widowControl/>
        <w:numPr>
          <w:ilvl w:val="0"/>
          <w:numId w:val="6"/>
        </w:numPr>
        <w:autoSpaceDE/>
        <w:autoSpaceDN/>
        <w:adjustRightInd/>
        <w:ind w:left="0" w:firstLine="709"/>
        <w:contextualSpacing/>
        <w:jc w:val="both"/>
        <w:rPr>
          <w:color w:val="auto"/>
          <w:sz w:val="24"/>
          <w:szCs w:val="24"/>
        </w:rPr>
      </w:pPr>
      <w:r w:rsidRPr="004C5254">
        <w:rPr>
          <w:color w:val="auto"/>
          <w:sz w:val="24"/>
          <w:szCs w:val="24"/>
        </w:rPr>
        <w:t xml:space="preserve">Ресурсы издательства Elsevier Режим доступа:  </w:t>
      </w:r>
      <w:hyperlink r:id="rId12" w:history="1">
        <w:r w:rsidR="000D57FE">
          <w:rPr>
            <w:rStyle w:val="a3"/>
            <w:sz w:val="24"/>
            <w:szCs w:val="24"/>
          </w:rPr>
          <w:t>http://www.sciencedirect.com</w:t>
        </w:r>
      </w:hyperlink>
    </w:p>
    <w:p w:rsidR="009B53E6" w:rsidRPr="004C5254" w:rsidRDefault="009B53E6" w:rsidP="00DD4486">
      <w:pPr>
        <w:pStyle w:val="11"/>
        <w:widowControl/>
        <w:numPr>
          <w:ilvl w:val="0"/>
          <w:numId w:val="6"/>
        </w:numPr>
        <w:autoSpaceDE/>
        <w:autoSpaceDN/>
        <w:adjustRightInd/>
        <w:ind w:left="0" w:firstLine="709"/>
        <w:contextualSpacing/>
        <w:jc w:val="both"/>
        <w:rPr>
          <w:color w:val="auto"/>
          <w:sz w:val="24"/>
          <w:szCs w:val="24"/>
        </w:rPr>
      </w:pPr>
      <w:r w:rsidRPr="004C5254">
        <w:rPr>
          <w:color w:val="auto"/>
          <w:sz w:val="24"/>
          <w:szCs w:val="24"/>
        </w:rPr>
        <w:t xml:space="preserve">Федеральный портал «Российское образование» Режим доступа:  </w:t>
      </w:r>
      <w:hyperlink r:id="rId13" w:history="1">
        <w:r w:rsidR="0095505D">
          <w:rPr>
            <w:rStyle w:val="a3"/>
            <w:sz w:val="24"/>
            <w:szCs w:val="24"/>
          </w:rPr>
          <w:t>www.edu.ru</w:t>
        </w:r>
      </w:hyperlink>
    </w:p>
    <w:p w:rsidR="009B53E6" w:rsidRPr="004C5254" w:rsidRDefault="009B53E6" w:rsidP="00DD4486">
      <w:pPr>
        <w:pStyle w:val="11"/>
        <w:widowControl/>
        <w:numPr>
          <w:ilvl w:val="0"/>
          <w:numId w:val="6"/>
        </w:numPr>
        <w:autoSpaceDE/>
        <w:autoSpaceDN/>
        <w:adjustRightInd/>
        <w:ind w:left="0" w:firstLine="709"/>
        <w:contextualSpacing/>
        <w:jc w:val="both"/>
        <w:rPr>
          <w:color w:val="auto"/>
          <w:sz w:val="24"/>
          <w:szCs w:val="24"/>
        </w:rPr>
      </w:pPr>
      <w:r w:rsidRPr="004C5254">
        <w:rPr>
          <w:color w:val="auto"/>
          <w:sz w:val="24"/>
          <w:szCs w:val="24"/>
        </w:rPr>
        <w:t xml:space="preserve">Журналы Кембриджского университета Режим доступа: </w:t>
      </w:r>
      <w:hyperlink r:id="rId14" w:history="1">
        <w:r w:rsidR="000D57FE">
          <w:rPr>
            <w:rStyle w:val="a3"/>
            <w:sz w:val="24"/>
            <w:szCs w:val="24"/>
          </w:rPr>
          <w:t>http://journals.cambridge.org</w:t>
        </w:r>
      </w:hyperlink>
    </w:p>
    <w:p w:rsidR="009B53E6" w:rsidRPr="004C5254" w:rsidRDefault="009B53E6" w:rsidP="00DD4486">
      <w:pPr>
        <w:pStyle w:val="11"/>
        <w:widowControl/>
        <w:numPr>
          <w:ilvl w:val="0"/>
          <w:numId w:val="6"/>
        </w:numPr>
        <w:autoSpaceDE/>
        <w:autoSpaceDN/>
        <w:adjustRightInd/>
        <w:ind w:left="0" w:firstLine="709"/>
        <w:contextualSpacing/>
        <w:jc w:val="both"/>
        <w:rPr>
          <w:color w:val="auto"/>
          <w:sz w:val="24"/>
          <w:szCs w:val="24"/>
        </w:rPr>
      </w:pPr>
      <w:r w:rsidRPr="004C5254">
        <w:rPr>
          <w:color w:val="auto"/>
          <w:sz w:val="24"/>
          <w:szCs w:val="24"/>
        </w:rPr>
        <w:t xml:space="preserve">Журналы Оксфордского университета Режим доступа:  </w:t>
      </w:r>
      <w:hyperlink r:id="rId15" w:history="1">
        <w:r w:rsidR="000D57FE">
          <w:rPr>
            <w:rStyle w:val="a3"/>
            <w:sz w:val="24"/>
            <w:szCs w:val="24"/>
          </w:rPr>
          <w:t>http://www.oxfordjoumals.org</w:t>
        </w:r>
      </w:hyperlink>
    </w:p>
    <w:p w:rsidR="009B53E6" w:rsidRPr="004C5254" w:rsidRDefault="009B53E6" w:rsidP="00DD4486">
      <w:pPr>
        <w:pStyle w:val="11"/>
        <w:widowControl/>
        <w:numPr>
          <w:ilvl w:val="0"/>
          <w:numId w:val="6"/>
        </w:numPr>
        <w:autoSpaceDE/>
        <w:autoSpaceDN/>
        <w:adjustRightInd/>
        <w:ind w:left="0" w:firstLine="709"/>
        <w:contextualSpacing/>
        <w:jc w:val="both"/>
        <w:rPr>
          <w:color w:val="auto"/>
          <w:sz w:val="24"/>
          <w:szCs w:val="24"/>
        </w:rPr>
      </w:pPr>
      <w:r w:rsidRPr="004C5254">
        <w:rPr>
          <w:color w:val="auto"/>
          <w:sz w:val="24"/>
          <w:szCs w:val="24"/>
        </w:rPr>
        <w:t xml:space="preserve">Словари и энциклопедии на Академике Режим доступа: </w:t>
      </w:r>
      <w:hyperlink r:id="rId16" w:history="1">
        <w:r w:rsidR="000D57FE">
          <w:rPr>
            <w:rStyle w:val="a3"/>
            <w:sz w:val="24"/>
            <w:szCs w:val="24"/>
          </w:rPr>
          <w:t>http://dic.academic.ru/</w:t>
        </w:r>
      </w:hyperlink>
    </w:p>
    <w:p w:rsidR="009B53E6" w:rsidRPr="004C5254" w:rsidRDefault="009B53E6" w:rsidP="00DD4486">
      <w:pPr>
        <w:pStyle w:val="11"/>
        <w:widowControl/>
        <w:numPr>
          <w:ilvl w:val="0"/>
          <w:numId w:val="6"/>
        </w:numPr>
        <w:autoSpaceDE/>
        <w:autoSpaceDN/>
        <w:adjustRightInd/>
        <w:ind w:left="0" w:firstLine="709"/>
        <w:contextualSpacing/>
        <w:jc w:val="both"/>
        <w:rPr>
          <w:color w:val="auto"/>
          <w:sz w:val="24"/>
          <w:szCs w:val="24"/>
        </w:rPr>
      </w:pPr>
      <w:r w:rsidRPr="004C5254">
        <w:rPr>
          <w:color w:val="auto"/>
          <w:sz w:val="24"/>
          <w:szCs w:val="24"/>
        </w:rPr>
        <w:t xml:space="preserve">Сайт Библиотеки по естественным наукам Российской академии наук. Режим доступа: </w:t>
      </w:r>
      <w:hyperlink r:id="rId17" w:history="1">
        <w:r w:rsidR="000D57FE">
          <w:rPr>
            <w:rStyle w:val="a3"/>
            <w:sz w:val="24"/>
            <w:szCs w:val="24"/>
          </w:rPr>
          <w:t>http://www.benran.ru</w:t>
        </w:r>
      </w:hyperlink>
    </w:p>
    <w:p w:rsidR="009B53E6" w:rsidRPr="004C5254" w:rsidRDefault="009B53E6" w:rsidP="00DD4486">
      <w:pPr>
        <w:pStyle w:val="11"/>
        <w:widowControl/>
        <w:numPr>
          <w:ilvl w:val="0"/>
          <w:numId w:val="6"/>
        </w:numPr>
        <w:autoSpaceDE/>
        <w:autoSpaceDN/>
        <w:adjustRightInd/>
        <w:ind w:left="0" w:firstLine="709"/>
        <w:contextualSpacing/>
        <w:jc w:val="both"/>
        <w:rPr>
          <w:color w:val="auto"/>
          <w:sz w:val="24"/>
          <w:szCs w:val="24"/>
        </w:rPr>
      </w:pPr>
      <w:r w:rsidRPr="004C5254">
        <w:rPr>
          <w:color w:val="auto"/>
          <w:sz w:val="24"/>
          <w:szCs w:val="24"/>
        </w:rPr>
        <w:t xml:space="preserve">Сайт Госкомстата РФ. Режим доступа: </w:t>
      </w:r>
      <w:hyperlink r:id="rId18" w:history="1">
        <w:r w:rsidR="000D57FE">
          <w:rPr>
            <w:rStyle w:val="a3"/>
            <w:sz w:val="24"/>
            <w:szCs w:val="24"/>
          </w:rPr>
          <w:t>http://www.gks.ru</w:t>
        </w:r>
      </w:hyperlink>
    </w:p>
    <w:p w:rsidR="009B53E6" w:rsidRPr="004C5254" w:rsidRDefault="009B53E6" w:rsidP="00DD4486">
      <w:pPr>
        <w:pStyle w:val="11"/>
        <w:widowControl/>
        <w:numPr>
          <w:ilvl w:val="0"/>
          <w:numId w:val="6"/>
        </w:numPr>
        <w:autoSpaceDE/>
        <w:autoSpaceDN/>
        <w:adjustRightInd/>
        <w:ind w:left="0" w:firstLine="709"/>
        <w:contextualSpacing/>
        <w:jc w:val="both"/>
        <w:rPr>
          <w:color w:val="auto"/>
          <w:sz w:val="24"/>
          <w:szCs w:val="24"/>
        </w:rPr>
      </w:pPr>
      <w:r w:rsidRPr="004C5254">
        <w:rPr>
          <w:color w:val="auto"/>
          <w:sz w:val="24"/>
          <w:szCs w:val="24"/>
        </w:rPr>
        <w:lastRenderedPageBreak/>
        <w:t xml:space="preserve">Сайт Российской государственной библиотеки. Режим доступа: </w:t>
      </w:r>
      <w:hyperlink r:id="rId19" w:history="1">
        <w:r w:rsidR="000D57FE">
          <w:rPr>
            <w:rStyle w:val="a3"/>
            <w:sz w:val="24"/>
            <w:szCs w:val="24"/>
          </w:rPr>
          <w:t>http://diss.rsl.ru</w:t>
        </w:r>
      </w:hyperlink>
    </w:p>
    <w:p w:rsidR="009B53E6" w:rsidRPr="004C5254" w:rsidRDefault="009B53E6" w:rsidP="00DD4486">
      <w:pPr>
        <w:pStyle w:val="11"/>
        <w:widowControl/>
        <w:numPr>
          <w:ilvl w:val="0"/>
          <w:numId w:val="6"/>
        </w:numPr>
        <w:autoSpaceDE/>
        <w:autoSpaceDN/>
        <w:adjustRightInd/>
        <w:ind w:left="0" w:firstLine="709"/>
        <w:contextualSpacing/>
        <w:jc w:val="both"/>
        <w:rPr>
          <w:color w:val="auto"/>
          <w:sz w:val="24"/>
          <w:szCs w:val="24"/>
        </w:rPr>
      </w:pPr>
      <w:r w:rsidRPr="004C5254">
        <w:rPr>
          <w:color w:val="auto"/>
          <w:sz w:val="24"/>
          <w:szCs w:val="24"/>
        </w:rPr>
        <w:t xml:space="preserve">Базы данных по законодательству Российской Федерации. Режим доступа:  </w:t>
      </w:r>
      <w:hyperlink r:id="rId20" w:history="1">
        <w:r w:rsidR="000D57FE">
          <w:rPr>
            <w:rStyle w:val="a3"/>
            <w:sz w:val="24"/>
            <w:szCs w:val="24"/>
          </w:rPr>
          <w:t>http://ru.spinform.ru</w:t>
        </w:r>
      </w:hyperlink>
    </w:p>
    <w:p w:rsidR="009B53E6" w:rsidRPr="004C5254" w:rsidRDefault="009B53E6" w:rsidP="00DD4486">
      <w:pPr>
        <w:ind w:firstLine="709"/>
        <w:jc w:val="both"/>
        <w:rPr>
          <w:sz w:val="24"/>
          <w:szCs w:val="24"/>
        </w:rPr>
      </w:pPr>
      <w:r w:rsidRPr="004C5254">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w:t>
      </w:r>
      <w:r w:rsidR="005504CD" w:rsidRPr="004C5254">
        <w:rPr>
          <w:sz w:val="24"/>
          <w:szCs w:val="24"/>
        </w:rPr>
        <w:t>электронной информационно</w:t>
      </w:r>
      <w:r w:rsidRPr="004C5254">
        <w:rPr>
          <w:sz w:val="24"/>
          <w:szCs w:val="24"/>
        </w:rPr>
        <w:t xml:space="preserve">-образовательной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w:t>
      </w:r>
      <w:r w:rsidR="005504CD" w:rsidRPr="004C5254">
        <w:rPr>
          <w:sz w:val="24"/>
          <w:szCs w:val="24"/>
        </w:rPr>
        <w:t>имеется доступ</w:t>
      </w:r>
      <w:r w:rsidRPr="004C5254">
        <w:rPr>
          <w:sz w:val="24"/>
          <w:szCs w:val="24"/>
        </w:rPr>
        <w:t xml:space="preserve"> к информационно-телекоммуникационной сети «Интернет», и отвечает техническим требованиям организации как на </w:t>
      </w:r>
      <w:r w:rsidR="005504CD" w:rsidRPr="004C5254">
        <w:rPr>
          <w:sz w:val="24"/>
          <w:szCs w:val="24"/>
        </w:rPr>
        <w:t>территории организации</w:t>
      </w:r>
      <w:r w:rsidRPr="004C5254">
        <w:rPr>
          <w:sz w:val="24"/>
          <w:szCs w:val="24"/>
        </w:rPr>
        <w:t>, так и вне ее.</w:t>
      </w:r>
    </w:p>
    <w:p w:rsidR="009B53E6" w:rsidRPr="004C5254" w:rsidRDefault="009B53E6" w:rsidP="00DD4486">
      <w:pPr>
        <w:ind w:firstLine="709"/>
        <w:jc w:val="both"/>
        <w:rPr>
          <w:sz w:val="24"/>
          <w:szCs w:val="24"/>
        </w:rPr>
      </w:pPr>
      <w:r w:rsidRPr="004C5254">
        <w:rPr>
          <w:sz w:val="24"/>
          <w:szCs w:val="24"/>
        </w:rPr>
        <w:t xml:space="preserve">Электронная информационно-образовательная среда Академии </w:t>
      </w:r>
      <w:r w:rsidR="005504CD" w:rsidRPr="004C5254">
        <w:rPr>
          <w:sz w:val="24"/>
          <w:szCs w:val="24"/>
        </w:rPr>
        <w:t>обеспечивает: доступ</w:t>
      </w:r>
      <w:r w:rsidRPr="004C5254">
        <w:rPr>
          <w:sz w:val="24"/>
          <w:szCs w:val="24"/>
        </w:rPr>
        <w:t xml:space="preserve"> к учебным планам, рабочим программам дисциплин (модулей), практик, </w:t>
      </w:r>
      <w:r w:rsidR="005504CD">
        <w:rPr>
          <w:sz w:val="24"/>
          <w:szCs w:val="24"/>
        </w:rPr>
        <w:t>за</w:t>
      </w:r>
      <w:r w:rsidR="005504CD" w:rsidRPr="004C5254">
        <w:rPr>
          <w:sz w:val="24"/>
          <w:szCs w:val="24"/>
        </w:rPr>
        <w:t>даниям</w:t>
      </w:r>
      <w:r w:rsidRPr="004C5254">
        <w:rPr>
          <w:sz w:val="24"/>
          <w:szCs w:val="24"/>
        </w:rPr>
        <w:t xml:space="preserve"> электронных библиотечных систем и электронным образовательным </w:t>
      </w:r>
      <w:r w:rsidR="005504CD" w:rsidRPr="004C5254">
        <w:rPr>
          <w:sz w:val="24"/>
          <w:szCs w:val="24"/>
        </w:rPr>
        <w:t>ресурсам, указанным</w:t>
      </w:r>
      <w:r w:rsidRPr="004C5254">
        <w:rPr>
          <w:sz w:val="24"/>
          <w:szCs w:val="24"/>
        </w:rPr>
        <w:t xml:space="preserve"> в рабочих </w:t>
      </w:r>
      <w:r w:rsidR="005504CD" w:rsidRPr="004C5254">
        <w:rPr>
          <w:sz w:val="24"/>
          <w:szCs w:val="24"/>
        </w:rPr>
        <w:t>программах; фиксацию</w:t>
      </w:r>
      <w:r w:rsidRPr="004C5254">
        <w:rPr>
          <w:sz w:val="24"/>
          <w:szCs w:val="24"/>
        </w:rPr>
        <w:t xml:space="preserve"> хода образовательного процесса, результатов промежуточной </w:t>
      </w:r>
      <w:r w:rsidR="005504CD" w:rsidRPr="004C5254">
        <w:rPr>
          <w:sz w:val="24"/>
          <w:szCs w:val="24"/>
        </w:rPr>
        <w:t>аттестации</w:t>
      </w:r>
      <w:r w:rsidRPr="004C5254">
        <w:rPr>
          <w:sz w:val="24"/>
          <w:szCs w:val="24"/>
        </w:rPr>
        <w:t xml:space="preserve"> результатов освоения основной образовательной </w:t>
      </w:r>
      <w:r w:rsidR="005504CD" w:rsidRPr="004C5254">
        <w:rPr>
          <w:sz w:val="24"/>
          <w:szCs w:val="24"/>
        </w:rPr>
        <w:t>программы; проведение</w:t>
      </w:r>
      <w:r w:rsidRPr="004C5254">
        <w:rPr>
          <w:sz w:val="24"/>
          <w:szCs w:val="24"/>
        </w:rPr>
        <w:t xml:space="preserve"> всех видов занятий, процедур оценки результатов обучения, </w:t>
      </w:r>
      <w:r w:rsidR="005504CD" w:rsidRPr="004C5254">
        <w:rPr>
          <w:sz w:val="24"/>
          <w:szCs w:val="24"/>
        </w:rPr>
        <w:t>реализация которых</w:t>
      </w:r>
      <w:r w:rsidRPr="004C5254">
        <w:rPr>
          <w:sz w:val="24"/>
          <w:szCs w:val="24"/>
        </w:rPr>
        <w:t xml:space="preserve"> предусмотрена с применением электронного обучения, </w:t>
      </w:r>
      <w:r w:rsidR="005504CD" w:rsidRPr="004C5254">
        <w:rPr>
          <w:sz w:val="24"/>
          <w:szCs w:val="24"/>
        </w:rPr>
        <w:t>дистанционных образовательных</w:t>
      </w:r>
      <w:r w:rsidRPr="004C5254">
        <w:rPr>
          <w:sz w:val="24"/>
          <w:szCs w:val="24"/>
        </w:rPr>
        <w:t xml:space="preserve"> </w:t>
      </w:r>
      <w:r w:rsidR="005504CD" w:rsidRPr="004C5254">
        <w:rPr>
          <w:sz w:val="24"/>
          <w:szCs w:val="24"/>
        </w:rPr>
        <w:t>технологий; формирование</w:t>
      </w:r>
      <w:r w:rsidRPr="004C5254">
        <w:rPr>
          <w:sz w:val="24"/>
          <w:szCs w:val="24"/>
        </w:rPr>
        <w:t xml:space="preserve"> электронного портфолио обучающегося, в том числе </w:t>
      </w:r>
      <w:r w:rsidR="005504CD" w:rsidRPr="004C5254">
        <w:rPr>
          <w:sz w:val="24"/>
          <w:szCs w:val="24"/>
        </w:rPr>
        <w:t>сохранение работ</w:t>
      </w:r>
      <w:r w:rsidRPr="004C5254">
        <w:rPr>
          <w:sz w:val="24"/>
          <w:szCs w:val="24"/>
        </w:rPr>
        <w:t xml:space="preserve"> обучающегося, рецензий и оценок на эти работы со стороны любых </w:t>
      </w:r>
      <w:r w:rsidR="005504CD" w:rsidRPr="004C5254">
        <w:rPr>
          <w:sz w:val="24"/>
          <w:szCs w:val="24"/>
        </w:rPr>
        <w:t>участников образовательного</w:t>
      </w:r>
      <w:r w:rsidRPr="004C5254">
        <w:rPr>
          <w:sz w:val="24"/>
          <w:szCs w:val="24"/>
        </w:rPr>
        <w:t xml:space="preserve"> </w:t>
      </w:r>
      <w:r w:rsidR="005504CD" w:rsidRPr="004C5254">
        <w:rPr>
          <w:sz w:val="24"/>
          <w:szCs w:val="24"/>
        </w:rPr>
        <w:t>процесса; взаимодействие</w:t>
      </w:r>
      <w:r w:rsidRPr="004C5254">
        <w:rPr>
          <w:sz w:val="24"/>
          <w:szCs w:val="24"/>
        </w:rPr>
        <w:t xml:space="preserve"> между участниками образовательного процесса, в том </w:t>
      </w:r>
      <w:r w:rsidR="005504CD" w:rsidRPr="004C5254">
        <w:rPr>
          <w:sz w:val="24"/>
          <w:szCs w:val="24"/>
        </w:rPr>
        <w:t>числе синхронное</w:t>
      </w:r>
      <w:r w:rsidRPr="004C5254">
        <w:rPr>
          <w:sz w:val="24"/>
          <w:szCs w:val="24"/>
        </w:rPr>
        <w:t xml:space="preserve"> и (или) асинхронное взаимодействие посредством сети «Интернет».</w:t>
      </w:r>
    </w:p>
    <w:p w:rsidR="009B53E6" w:rsidRPr="004C5254" w:rsidRDefault="009B53E6" w:rsidP="00DD4486">
      <w:pPr>
        <w:widowControl/>
        <w:autoSpaceDE/>
        <w:autoSpaceDN/>
        <w:adjustRightInd/>
        <w:contextualSpacing/>
        <w:jc w:val="both"/>
        <w:rPr>
          <w:sz w:val="24"/>
          <w:szCs w:val="24"/>
          <w:lang w:eastAsia="en-US"/>
        </w:rPr>
      </w:pPr>
    </w:p>
    <w:p w:rsidR="009B53E6" w:rsidRPr="004C5254" w:rsidRDefault="00C15232" w:rsidP="00DD4486">
      <w:pPr>
        <w:widowControl/>
        <w:autoSpaceDE/>
        <w:autoSpaceDN/>
        <w:adjustRightInd/>
        <w:ind w:firstLine="709"/>
        <w:contextualSpacing/>
        <w:jc w:val="both"/>
        <w:rPr>
          <w:b/>
          <w:sz w:val="24"/>
          <w:szCs w:val="24"/>
          <w:lang w:eastAsia="en-US"/>
        </w:rPr>
      </w:pPr>
      <w:r w:rsidRPr="004C5254">
        <w:rPr>
          <w:b/>
          <w:sz w:val="24"/>
          <w:szCs w:val="24"/>
          <w:lang w:eastAsia="en-US"/>
        </w:rPr>
        <w:t>9</w:t>
      </w:r>
      <w:r w:rsidR="009B53E6" w:rsidRPr="004C5254">
        <w:rPr>
          <w:b/>
          <w:sz w:val="24"/>
          <w:szCs w:val="24"/>
          <w:lang w:eastAsia="en-US"/>
        </w:rPr>
        <w:t>. Методические указания для обучающихся по освоению дисциплины</w:t>
      </w:r>
    </w:p>
    <w:p w:rsidR="009B53E6" w:rsidRPr="004C5254" w:rsidRDefault="009B53E6" w:rsidP="00DD4486">
      <w:pPr>
        <w:ind w:firstLine="709"/>
        <w:jc w:val="both"/>
        <w:rPr>
          <w:sz w:val="24"/>
          <w:szCs w:val="24"/>
        </w:rPr>
      </w:pPr>
      <w:r w:rsidRPr="004C5254">
        <w:rPr>
          <w:sz w:val="24"/>
          <w:szCs w:val="24"/>
        </w:rPr>
        <w:t xml:space="preserve">Для того чтобы успешно освоить дисциплину </w:t>
      </w:r>
      <w:r w:rsidRPr="004C5254">
        <w:rPr>
          <w:bCs/>
          <w:sz w:val="24"/>
          <w:szCs w:val="24"/>
        </w:rPr>
        <w:t xml:space="preserve">«Регламентация и нормирование труда» </w:t>
      </w:r>
      <w:r w:rsidRPr="004C5254">
        <w:rPr>
          <w:sz w:val="24"/>
          <w:szCs w:val="24"/>
        </w:rPr>
        <w:t>обучающиеся должны выполнить следующие методические указания.</w:t>
      </w:r>
    </w:p>
    <w:p w:rsidR="009B53E6" w:rsidRPr="004C5254" w:rsidRDefault="009B53E6" w:rsidP="00DD4486">
      <w:pPr>
        <w:ind w:firstLine="709"/>
        <w:jc w:val="both"/>
        <w:rPr>
          <w:sz w:val="24"/>
          <w:szCs w:val="24"/>
        </w:rPr>
      </w:pPr>
      <w:r w:rsidRPr="004C5254">
        <w:rPr>
          <w:sz w:val="24"/>
          <w:szCs w:val="24"/>
        </w:rPr>
        <w:t xml:space="preserve">Методические указания для обучающихся по освоению дисциплины для подготовки к занятиям </w:t>
      </w:r>
      <w:r w:rsidRPr="004C5254">
        <w:rPr>
          <w:b/>
          <w:sz w:val="24"/>
          <w:szCs w:val="24"/>
        </w:rPr>
        <w:t>лекционного типа</w:t>
      </w:r>
      <w:r w:rsidRPr="004C5254">
        <w:rPr>
          <w:sz w:val="24"/>
          <w:szCs w:val="24"/>
        </w:rPr>
        <w:t>:</w:t>
      </w:r>
    </w:p>
    <w:p w:rsidR="009B53E6" w:rsidRPr="004C5254" w:rsidRDefault="009B53E6" w:rsidP="00DD4486">
      <w:pPr>
        <w:ind w:firstLine="709"/>
        <w:jc w:val="both"/>
        <w:rPr>
          <w:sz w:val="24"/>
          <w:szCs w:val="24"/>
        </w:rPr>
      </w:pPr>
      <w:r w:rsidRPr="004C52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B53E6" w:rsidRPr="004C5254" w:rsidRDefault="009B53E6" w:rsidP="00DD4486">
      <w:pPr>
        <w:ind w:firstLine="709"/>
        <w:jc w:val="both"/>
        <w:rPr>
          <w:b/>
          <w:sz w:val="24"/>
          <w:szCs w:val="24"/>
        </w:rPr>
      </w:pPr>
      <w:r w:rsidRPr="004C5254">
        <w:rPr>
          <w:sz w:val="24"/>
          <w:szCs w:val="24"/>
        </w:rPr>
        <w:t xml:space="preserve"> Методические указания для обучающихся по освоению дисциплины для подготовки к занятиям </w:t>
      </w:r>
      <w:r w:rsidRPr="004C5254">
        <w:rPr>
          <w:b/>
          <w:sz w:val="24"/>
          <w:szCs w:val="24"/>
        </w:rPr>
        <w:t xml:space="preserve">семинарского типа: </w:t>
      </w:r>
    </w:p>
    <w:p w:rsidR="009B53E6" w:rsidRPr="004C5254" w:rsidRDefault="009B53E6" w:rsidP="00DD4486">
      <w:pPr>
        <w:ind w:firstLine="709"/>
        <w:jc w:val="both"/>
        <w:rPr>
          <w:sz w:val="24"/>
          <w:szCs w:val="24"/>
        </w:rPr>
      </w:pPr>
      <w:r w:rsidRPr="004C525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4C5254">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B53E6" w:rsidRPr="004C5254" w:rsidRDefault="009B53E6" w:rsidP="00DD4486">
      <w:pPr>
        <w:ind w:firstLine="709"/>
        <w:jc w:val="both"/>
        <w:rPr>
          <w:b/>
          <w:sz w:val="24"/>
          <w:szCs w:val="24"/>
        </w:rPr>
      </w:pPr>
      <w:r w:rsidRPr="004C5254">
        <w:rPr>
          <w:sz w:val="24"/>
          <w:szCs w:val="24"/>
        </w:rPr>
        <w:t xml:space="preserve">Методические указания для обучающихся по освоению дисциплины для </w:t>
      </w:r>
      <w:r w:rsidRPr="004C5254">
        <w:rPr>
          <w:b/>
          <w:sz w:val="24"/>
          <w:szCs w:val="24"/>
        </w:rPr>
        <w:t>самостоятельной работы:</w:t>
      </w:r>
    </w:p>
    <w:p w:rsidR="009B53E6" w:rsidRPr="004C5254" w:rsidRDefault="009B53E6" w:rsidP="00DD4486">
      <w:pPr>
        <w:ind w:firstLine="709"/>
        <w:jc w:val="both"/>
        <w:rPr>
          <w:sz w:val="24"/>
          <w:szCs w:val="24"/>
        </w:rPr>
      </w:pPr>
      <w:r w:rsidRPr="004C52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B53E6" w:rsidRPr="004C5254" w:rsidRDefault="009B53E6" w:rsidP="00DD4486">
      <w:pPr>
        <w:ind w:firstLine="709"/>
        <w:jc w:val="both"/>
        <w:rPr>
          <w:sz w:val="24"/>
          <w:szCs w:val="24"/>
        </w:rPr>
      </w:pPr>
      <w:r w:rsidRPr="004C52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B53E6" w:rsidRPr="004C5254" w:rsidRDefault="009B53E6" w:rsidP="00DD4486">
      <w:pPr>
        <w:ind w:firstLine="709"/>
        <w:jc w:val="both"/>
        <w:rPr>
          <w:sz w:val="24"/>
          <w:szCs w:val="24"/>
        </w:rPr>
      </w:pPr>
      <w:r w:rsidRPr="004C52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B53E6" w:rsidRPr="004C5254" w:rsidRDefault="009B53E6" w:rsidP="00DD4486">
      <w:pPr>
        <w:ind w:firstLine="709"/>
        <w:jc w:val="both"/>
        <w:rPr>
          <w:sz w:val="24"/>
          <w:szCs w:val="24"/>
        </w:rPr>
      </w:pPr>
      <w:r w:rsidRPr="004C52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B53E6" w:rsidRPr="004C5254" w:rsidRDefault="009B53E6" w:rsidP="00DD4486">
      <w:pPr>
        <w:ind w:firstLine="709"/>
        <w:jc w:val="both"/>
        <w:rPr>
          <w:sz w:val="24"/>
          <w:szCs w:val="24"/>
        </w:rPr>
      </w:pPr>
      <w:r w:rsidRPr="004C52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B53E6" w:rsidRPr="004C5254" w:rsidRDefault="009B53E6" w:rsidP="00DD4486">
      <w:pPr>
        <w:ind w:firstLine="709"/>
        <w:jc w:val="both"/>
        <w:rPr>
          <w:sz w:val="24"/>
          <w:szCs w:val="24"/>
        </w:rPr>
      </w:pPr>
      <w:r w:rsidRPr="004C52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B53E6" w:rsidRPr="004C5254" w:rsidRDefault="009B53E6" w:rsidP="00DD4486">
      <w:pPr>
        <w:ind w:firstLine="709"/>
        <w:jc w:val="both"/>
        <w:rPr>
          <w:sz w:val="24"/>
          <w:szCs w:val="24"/>
        </w:rPr>
      </w:pPr>
      <w:r w:rsidRPr="004C5254">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B53E6" w:rsidRPr="004C5254" w:rsidRDefault="009B53E6" w:rsidP="00DD4486">
      <w:pPr>
        <w:ind w:firstLine="709"/>
        <w:jc w:val="both"/>
        <w:rPr>
          <w:sz w:val="24"/>
          <w:szCs w:val="24"/>
        </w:rPr>
      </w:pPr>
      <w:r w:rsidRPr="004C52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B53E6" w:rsidRPr="004C5254" w:rsidRDefault="009B53E6" w:rsidP="00DD4486">
      <w:pPr>
        <w:ind w:firstLine="709"/>
        <w:jc w:val="both"/>
        <w:rPr>
          <w:sz w:val="24"/>
          <w:szCs w:val="24"/>
        </w:rPr>
      </w:pPr>
      <w:r w:rsidRPr="004C5254">
        <w:rPr>
          <w:sz w:val="24"/>
          <w:szCs w:val="24"/>
        </w:rPr>
        <w:t>Следующим этапом работы</w:t>
      </w:r>
      <w:r w:rsidR="00134F51" w:rsidRPr="004C5254">
        <w:rPr>
          <w:sz w:val="24"/>
          <w:szCs w:val="24"/>
        </w:rPr>
        <w:t xml:space="preserve"> </w:t>
      </w:r>
      <w:r w:rsidRPr="004C52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B53E6" w:rsidRPr="004C5254" w:rsidRDefault="009B53E6" w:rsidP="00DD4486">
      <w:pPr>
        <w:ind w:firstLine="709"/>
        <w:jc w:val="both"/>
        <w:rPr>
          <w:sz w:val="24"/>
          <w:szCs w:val="24"/>
        </w:rPr>
      </w:pPr>
      <w:r w:rsidRPr="004C5254">
        <w:rPr>
          <w:sz w:val="24"/>
          <w:szCs w:val="24"/>
        </w:rPr>
        <w:t>Таким образом, при работе с источниками и литературой важно уметь:</w:t>
      </w:r>
    </w:p>
    <w:p w:rsidR="009B53E6" w:rsidRPr="004C5254" w:rsidRDefault="009B53E6" w:rsidP="00DD4486">
      <w:pPr>
        <w:widowControl/>
        <w:numPr>
          <w:ilvl w:val="0"/>
          <w:numId w:val="5"/>
        </w:numPr>
        <w:autoSpaceDE/>
        <w:autoSpaceDN/>
        <w:adjustRightInd/>
        <w:ind w:left="0" w:firstLine="709"/>
        <w:contextualSpacing/>
        <w:jc w:val="both"/>
        <w:rPr>
          <w:sz w:val="24"/>
          <w:szCs w:val="24"/>
          <w:lang w:eastAsia="en-US"/>
        </w:rPr>
      </w:pPr>
      <w:r w:rsidRPr="004C5254">
        <w:rPr>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B53E6" w:rsidRPr="004C5254" w:rsidRDefault="009B53E6" w:rsidP="00DD4486">
      <w:pPr>
        <w:widowControl/>
        <w:numPr>
          <w:ilvl w:val="0"/>
          <w:numId w:val="5"/>
        </w:numPr>
        <w:autoSpaceDE/>
        <w:autoSpaceDN/>
        <w:adjustRightInd/>
        <w:ind w:left="0" w:firstLine="709"/>
        <w:contextualSpacing/>
        <w:jc w:val="both"/>
        <w:rPr>
          <w:sz w:val="24"/>
          <w:szCs w:val="24"/>
          <w:lang w:eastAsia="en-US"/>
        </w:rPr>
      </w:pPr>
      <w:r w:rsidRPr="004C5254">
        <w:rPr>
          <w:sz w:val="24"/>
          <w:szCs w:val="24"/>
          <w:lang w:eastAsia="en-US"/>
        </w:rPr>
        <w:t xml:space="preserve">обобщать полученную информацию, оценивать прослушанное и прочитанное; </w:t>
      </w:r>
    </w:p>
    <w:p w:rsidR="009B53E6" w:rsidRPr="004C5254" w:rsidRDefault="009B53E6" w:rsidP="00DD4486">
      <w:pPr>
        <w:widowControl/>
        <w:numPr>
          <w:ilvl w:val="0"/>
          <w:numId w:val="5"/>
        </w:numPr>
        <w:autoSpaceDE/>
        <w:autoSpaceDN/>
        <w:adjustRightInd/>
        <w:ind w:left="0" w:firstLine="709"/>
        <w:contextualSpacing/>
        <w:jc w:val="both"/>
        <w:rPr>
          <w:sz w:val="24"/>
          <w:szCs w:val="24"/>
          <w:lang w:eastAsia="en-US"/>
        </w:rPr>
      </w:pPr>
      <w:r w:rsidRPr="004C5254">
        <w:rPr>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B53E6" w:rsidRPr="004C5254" w:rsidRDefault="009B53E6" w:rsidP="00DD4486">
      <w:pPr>
        <w:widowControl/>
        <w:numPr>
          <w:ilvl w:val="0"/>
          <w:numId w:val="5"/>
        </w:numPr>
        <w:autoSpaceDE/>
        <w:autoSpaceDN/>
        <w:adjustRightInd/>
        <w:ind w:left="0" w:firstLine="709"/>
        <w:contextualSpacing/>
        <w:jc w:val="both"/>
        <w:rPr>
          <w:sz w:val="24"/>
          <w:szCs w:val="24"/>
          <w:lang w:eastAsia="en-US"/>
        </w:rPr>
      </w:pPr>
      <w:r w:rsidRPr="004C5254">
        <w:rPr>
          <w:sz w:val="24"/>
          <w:szCs w:val="24"/>
          <w:lang w:eastAsia="en-US"/>
        </w:rPr>
        <w:t>готовить и презентовать развернутые сообщения типа доклада;</w:t>
      </w:r>
    </w:p>
    <w:p w:rsidR="009B53E6" w:rsidRPr="004C5254" w:rsidRDefault="009B53E6" w:rsidP="00DD4486">
      <w:pPr>
        <w:widowControl/>
        <w:numPr>
          <w:ilvl w:val="0"/>
          <w:numId w:val="5"/>
        </w:numPr>
        <w:autoSpaceDE/>
        <w:autoSpaceDN/>
        <w:adjustRightInd/>
        <w:ind w:left="0" w:firstLine="709"/>
        <w:contextualSpacing/>
        <w:jc w:val="both"/>
        <w:rPr>
          <w:sz w:val="24"/>
          <w:szCs w:val="24"/>
          <w:lang w:eastAsia="en-US"/>
        </w:rPr>
      </w:pPr>
      <w:r w:rsidRPr="004C5254">
        <w:rPr>
          <w:sz w:val="24"/>
          <w:szCs w:val="24"/>
          <w:lang w:eastAsia="en-US"/>
        </w:rPr>
        <w:t xml:space="preserve">работать в разных режимах (индивидуально, в паре, в группе), взаимодействуя друг с другом; </w:t>
      </w:r>
    </w:p>
    <w:p w:rsidR="009B53E6" w:rsidRPr="004C5254" w:rsidRDefault="009B53E6" w:rsidP="00DD4486">
      <w:pPr>
        <w:widowControl/>
        <w:numPr>
          <w:ilvl w:val="0"/>
          <w:numId w:val="5"/>
        </w:numPr>
        <w:autoSpaceDE/>
        <w:autoSpaceDN/>
        <w:adjustRightInd/>
        <w:ind w:left="0" w:firstLine="709"/>
        <w:contextualSpacing/>
        <w:jc w:val="both"/>
        <w:rPr>
          <w:sz w:val="24"/>
          <w:szCs w:val="24"/>
          <w:lang w:eastAsia="en-US"/>
        </w:rPr>
      </w:pPr>
      <w:r w:rsidRPr="004C5254">
        <w:rPr>
          <w:sz w:val="24"/>
          <w:szCs w:val="24"/>
          <w:lang w:eastAsia="en-US"/>
        </w:rPr>
        <w:t xml:space="preserve">пользоваться реферативными и справочными материалами; </w:t>
      </w:r>
    </w:p>
    <w:p w:rsidR="009B53E6" w:rsidRPr="004C5254" w:rsidRDefault="009B53E6" w:rsidP="00DD4486">
      <w:pPr>
        <w:widowControl/>
        <w:numPr>
          <w:ilvl w:val="0"/>
          <w:numId w:val="5"/>
        </w:numPr>
        <w:autoSpaceDE/>
        <w:autoSpaceDN/>
        <w:adjustRightInd/>
        <w:ind w:left="0" w:firstLine="709"/>
        <w:contextualSpacing/>
        <w:jc w:val="both"/>
        <w:rPr>
          <w:sz w:val="24"/>
          <w:szCs w:val="24"/>
          <w:lang w:eastAsia="en-US"/>
        </w:rPr>
      </w:pPr>
      <w:r w:rsidRPr="004C5254">
        <w:rPr>
          <w:sz w:val="24"/>
          <w:szCs w:val="24"/>
          <w:lang w:eastAsia="en-US"/>
        </w:rPr>
        <w:t xml:space="preserve">контролировать свои действия и действия своих товарищей, объективно оценивать свои действия; </w:t>
      </w:r>
    </w:p>
    <w:p w:rsidR="009B53E6" w:rsidRPr="004C5254" w:rsidRDefault="009B53E6" w:rsidP="00DD4486">
      <w:pPr>
        <w:widowControl/>
        <w:numPr>
          <w:ilvl w:val="0"/>
          <w:numId w:val="5"/>
        </w:numPr>
        <w:autoSpaceDE/>
        <w:autoSpaceDN/>
        <w:adjustRightInd/>
        <w:ind w:left="0" w:firstLine="709"/>
        <w:contextualSpacing/>
        <w:jc w:val="both"/>
        <w:rPr>
          <w:sz w:val="24"/>
          <w:szCs w:val="24"/>
          <w:lang w:eastAsia="en-US"/>
        </w:rPr>
      </w:pPr>
      <w:r w:rsidRPr="004C5254">
        <w:rPr>
          <w:sz w:val="24"/>
          <w:szCs w:val="24"/>
          <w:lang w:eastAsia="en-US"/>
        </w:rPr>
        <w:t>обращаться за помощью, дополнительными разъяснениями к преподавателю, другим студентам.</w:t>
      </w:r>
    </w:p>
    <w:p w:rsidR="009B53E6" w:rsidRPr="004C5254" w:rsidRDefault="009B53E6" w:rsidP="00DD4486">
      <w:pPr>
        <w:ind w:firstLine="709"/>
        <w:jc w:val="both"/>
        <w:rPr>
          <w:sz w:val="24"/>
          <w:szCs w:val="24"/>
        </w:rPr>
      </w:pPr>
      <w:r w:rsidRPr="004C5254">
        <w:rPr>
          <w:b/>
          <w:bCs/>
          <w:sz w:val="24"/>
          <w:szCs w:val="24"/>
        </w:rPr>
        <w:t>Подготовка к промежуточной аттестации</w:t>
      </w:r>
      <w:r w:rsidRPr="004C5254">
        <w:rPr>
          <w:bCs/>
          <w:sz w:val="24"/>
          <w:szCs w:val="24"/>
        </w:rPr>
        <w:t>:</w:t>
      </w:r>
    </w:p>
    <w:p w:rsidR="009B53E6" w:rsidRPr="004C5254" w:rsidRDefault="009B53E6" w:rsidP="00DD4486">
      <w:pPr>
        <w:ind w:firstLine="709"/>
        <w:jc w:val="both"/>
        <w:rPr>
          <w:sz w:val="24"/>
          <w:szCs w:val="24"/>
        </w:rPr>
      </w:pPr>
      <w:r w:rsidRPr="004C5254">
        <w:rPr>
          <w:sz w:val="24"/>
          <w:szCs w:val="24"/>
        </w:rPr>
        <w:t>При подготовке к промежуточной аттестации целесообразно:</w:t>
      </w:r>
    </w:p>
    <w:p w:rsidR="009B53E6" w:rsidRPr="004C5254" w:rsidRDefault="009B53E6" w:rsidP="00DD4486">
      <w:pPr>
        <w:ind w:firstLine="709"/>
        <w:jc w:val="both"/>
        <w:rPr>
          <w:sz w:val="24"/>
          <w:szCs w:val="24"/>
        </w:rPr>
      </w:pPr>
      <w:r w:rsidRPr="004C52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B53E6" w:rsidRPr="004C5254" w:rsidRDefault="009B53E6" w:rsidP="00DD4486">
      <w:pPr>
        <w:ind w:firstLine="709"/>
        <w:jc w:val="both"/>
        <w:rPr>
          <w:sz w:val="24"/>
          <w:szCs w:val="24"/>
        </w:rPr>
      </w:pPr>
      <w:r w:rsidRPr="004C5254">
        <w:rPr>
          <w:sz w:val="24"/>
          <w:szCs w:val="24"/>
        </w:rPr>
        <w:t>- внимательно прочитать рекомендованную литературу;</w:t>
      </w:r>
    </w:p>
    <w:p w:rsidR="009B53E6" w:rsidRPr="004C5254" w:rsidRDefault="009B53E6" w:rsidP="00DD4486">
      <w:pPr>
        <w:ind w:firstLine="709"/>
        <w:jc w:val="both"/>
        <w:rPr>
          <w:sz w:val="24"/>
          <w:szCs w:val="24"/>
        </w:rPr>
      </w:pPr>
      <w:r w:rsidRPr="004C5254">
        <w:rPr>
          <w:sz w:val="24"/>
          <w:szCs w:val="24"/>
        </w:rPr>
        <w:t xml:space="preserve">- составить краткие конспекты ответов (планы ответов). </w:t>
      </w:r>
    </w:p>
    <w:p w:rsidR="009B53E6" w:rsidRPr="004C5254" w:rsidRDefault="009B53E6" w:rsidP="00DD4486">
      <w:pPr>
        <w:ind w:firstLine="709"/>
        <w:jc w:val="both"/>
        <w:rPr>
          <w:sz w:val="24"/>
          <w:szCs w:val="24"/>
        </w:rPr>
      </w:pPr>
    </w:p>
    <w:p w:rsidR="009B53E6" w:rsidRPr="004C5254" w:rsidRDefault="00C15232" w:rsidP="00DD4486">
      <w:pPr>
        <w:widowControl/>
        <w:autoSpaceDE/>
        <w:adjustRightInd/>
        <w:ind w:firstLine="709"/>
        <w:contextualSpacing/>
        <w:jc w:val="both"/>
        <w:rPr>
          <w:b/>
          <w:sz w:val="24"/>
          <w:szCs w:val="24"/>
          <w:lang w:eastAsia="en-US"/>
        </w:rPr>
      </w:pPr>
      <w:r w:rsidRPr="004C5254">
        <w:rPr>
          <w:b/>
          <w:sz w:val="24"/>
          <w:szCs w:val="24"/>
          <w:lang w:eastAsia="en-US"/>
        </w:rPr>
        <w:t>10</w:t>
      </w:r>
      <w:r w:rsidR="009B53E6" w:rsidRPr="004C5254">
        <w:rPr>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53E6" w:rsidRPr="004C5254" w:rsidRDefault="009B53E6" w:rsidP="00DD4486">
      <w:pPr>
        <w:widowControl/>
        <w:autoSpaceDE/>
        <w:adjustRightInd/>
        <w:ind w:firstLine="709"/>
        <w:jc w:val="both"/>
        <w:rPr>
          <w:sz w:val="24"/>
          <w:szCs w:val="24"/>
        </w:rPr>
      </w:pPr>
      <w:r w:rsidRPr="004C52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9B53E6" w:rsidRPr="004C5254" w:rsidRDefault="009B53E6" w:rsidP="00DD4486">
      <w:pPr>
        <w:widowControl/>
        <w:autoSpaceDE/>
        <w:adjustRightInd/>
        <w:ind w:firstLine="709"/>
        <w:jc w:val="both"/>
        <w:rPr>
          <w:sz w:val="24"/>
          <w:szCs w:val="24"/>
        </w:rPr>
      </w:pPr>
      <w:r w:rsidRPr="004C5254">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B53E6" w:rsidRPr="004C5254" w:rsidRDefault="009B53E6" w:rsidP="00DD4486">
      <w:pPr>
        <w:widowControl/>
        <w:autoSpaceDE/>
        <w:adjustRightInd/>
        <w:ind w:firstLine="709"/>
        <w:jc w:val="both"/>
        <w:rPr>
          <w:sz w:val="24"/>
          <w:szCs w:val="24"/>
        </w:rPr>
      </w:pPr>
      <w:r w:rsidRPr="004C5254">
        <w:rPr>
          <w:sz w:val="24"/>
          <w:szCs w:val="24"/>
        </w:rPr>
        <w:t>Электронная информационно-образовательная среда Академии, работающая на платформе LMS Moodle, обеспечивает:</w:t>
      </w:r>
    </w:p>
    <w:p w:rsidR="009B53E6" w:rsidRPr="004C5254" w:rsidRDefault="009B53E6" w:rsidP="00DD4486">
      <w:pPr>
        <w:widowControl/>
        <w:tabs>
          <w:tab w:val="left" w:pos="1418"/>
        </w:tabs>
        <w:autoSpaceDE/>
        <w:adjustRightInd/>
        <w:ind w:firstLine="709"/>
        <w:jc w:val="both"/>
        <w:rPr>
          <w:sz w:val="24"/>
          <w:szCs w:val="24"/>
        </w:rPr>
      </w:pPr>
      <w:r w:rsidRPr="004C5254">
        <w:rPr>
          <w:sz w:val="24"/>
          <w:szCs w:val="24"/>
        </w:rPr>
        <w:lastRenderedPageBreak/>
        <w:t>•</w:t>
      </w:r>
      <w:r w:rsidRPr="004C5254">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B53E6" w:rsidRPr="004C5254" w:rsidRDefault="009B53E6" w:rsidP="00DD4486">
      <w:pPr>
        <w:widowControl/>
        <w:tabs>
          <w:tab w:val="left" w:pos="1418"/>
        </w:tabs>
        <w:autoSpaceDE/>
        <w:adjustRightInd/>
        <w:ind w:firstLine="709"/>
        <w:jc w:val="both"/>
        <w:rPr>
          <w:sz w:val="24"/>
          <w:szCs w:val="24"/>
        </w:rPr>
      </w:pPr>
      <w:r w:rsidRPr="004C5254">
        <w:rPr>
          <w:sz w:val="24"/>
          <w:szCs w:val="24"/>
        </w:rPr>
        <w:t>•</w:t>
      </w:r>
      <w:r w:rsidRPr="004C52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B53E6" w:rsidRPr="004C5254" w:rsidRDefault="009B53E6" w:rsidP="00DD4486">
      <w:pPr>
        <w:widowControl/>
        <w:tabs>
          <w:tab w:val="left" w:pos="1418"/>
        </w:tabs>
        <w:autoSpaceDE/>
        <w:adjustRightInd/>
        <w:ind w:firstLine="709"/>
        <w:jc w:val="both"/>
        <w:rPr>
          <w:sz w:val="24"/>
          <w:szCs w:val="24"/>
        </w:rPr>
      </w:pPr>
      <w:r w:rsidRPr="004C5254">
        <w:rPr>
          <w:sz w:val="24"/>
          <w:szCs w:val="24"/>
        </w:rPr>
        <w:t>•</w:t>
      </w:r>
      <w:r w:rsidRPr="004C52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53E6" w:rsidRPr="004C5254" w:rsidRDefault="009B53E6" w:rsidP="00DD4486">
      <w:pPr>
        <w:widowControl/>
        <w:tabs>
          <w:tab w:val="left" w:pos="1418"/>
        </w:tabs>
        <w:autoSpaceDE/>
        <w:adjustRightInd/>
        <w:ind w:firstLine="709"/>
        <w:jc w:val="both"/>
        <w:rPr>
          <w:sz w:val="24"/>
          <w:szCs w:val="24"/>
        </w:rPr>
      </w:pPr>
      <w:r w:rsidRPr="004C5254">
        <w:rPr>
          <w:sz w:val="24"/>
          <w:szCs w:val="24"/>
        </w:rPr>
        <w:t>•</w:t>
      </w:r>
      <w:r w:rsidRPr="004C52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B53E6" w:rsidRPr="004C5254" w:rsidRDefault="009B53E6" w:rsidP="00DD4486">
      <w:pPr>
        <w:widowControl/>
        <w:tabs>
          <w:tab w:val="left" w:pos="1418"/>
        </w:tabs>
        <w:autoSpaceDE/>
        <w:adjustRightInd/>
        <w:ind w:firstLine="709"/>
        <w:jc w:val="both"/>
        <w:rPr>
          <w:sz w:val="24"/>
          <w:szCs w:val="24"/>
        </w:rPr>
      </w:pPr>
      <w:r w:rsidRPr="004C5254">
        <w:rPr>
          <w:sz w:val="24"/>
          <w:szCs w:val="24"/>
        </w:rPr>
        <w:t>•</w:t>
      </w:r>
      <w:r w:rsidRPr="004C5254">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B53E6" w:rsidRPr="004C5254" w:rsidRDefault="009B53E6" w:rsidP="00DD4486">
      <w:pPr>
        <w:widowControl/>
        <w:autoSpaceDE/>
        <w:adjustRightInd/>
        <w:ind w:firstLine="709"/>
        <w:jc w:val="both"/>
        <w:rPr>
          <w:sz w:val="24"/>
          <w:szCs w:val="24"/>
        </w:rPr>
      </w:pPr>
      <w:r w:rsidRPr="004C5254">
        <w:rPr>
          <w:sz w:val="24"/>
          <w:szCs w:val="24"/>
        </w:rPr>
        <w:t>При осуществлении образовательного процесса по дисциплине используются следующие информационные технологии:</w:t>
      </w:r>
    </w:p>
    <w:p w:rsidR="009B53E6" w:rsidRPr="004C5254" w:rsidRDefault="009B53E6" w:rsidP="00DD4486">
      <w:pPr>
        <w:widowControl/>
        <w:autoSpaceDE/>
        <w:adjustRightInd/>
        <w:ind w:firstLine="709"/>
        <w:jc w:val="both"/>
        <w:rPr>
          <w:sz w:val="24"/>
          <w:szCs w:val="24"/>
        </w:rPr>
      </w:pPr>
      <w:r w:rsidRPr="004C5254">
        <w:rPr>
          <w:sz w:val="24"/>
          <w:szCs w:val="24"/>
        </w:rPr>
        <w:t>•</w:t>
      </w:r>
      <w:r w:rsidRPr="004C5254">
        <w:rPr>
          <w:sz w:val="24"/>
          <w:szCs w:val="24"/>
        </w:rPr>
        <w:tab/>
        <w:t>сбор, хранение, систематизация и выдача учебной и научной информации;</w:t>
      </w:r>
    </w:p>
    <w:p w:rsidR="009B53E6" w:rsidRPr="004C5254" w:rsidRDefault="009B53E6" w:rsidP="00DD4486">
      <w:pPr>
        <w:widowControl/>
        <w:autoSpaceDE/>
        <w:adjustRightInd/>
        <w:ind w:firstLine="709"/>
        <w:jc w:val="both"/>
        <w:rPr>
          <w:sz w:val="24"/>
          <w:szCs w:val="24"/>
        </w:rPr>
      </w:pPr>
      <w:r w:rsidRPr="004C5254">
        <w:rPr>
          <w:sz w:val="24"/>
          <w:szCs w:val="24"/>
        </w:rPr>
        <w:t>•</w:t>
      </w:r>
      <w:r w:rsidRPr="004C5254">
        <w:rPr>
          <w:sz w:val="24"/>
          <w:szCs w:val="24"/>
        </w:rPr>
        <w:tab/>
        <w:t>обработка текстовой, графической и эмпирической информации;</w:t>
      </w:r>
    </w:p>
    <w:p w:rsidR="009B53E6" w:rsidRPr="004C5254" w:rsidRDefault="009B53E6" w:rsidP="00DD4486">
      <w:pPr>
        <w:widowControl/>
        <w:autoSpaceDE/>
        <w:adjustRightInd/>
        <w:ind w:firstLine="709"/>
        <w:jc w:val="both"/>
        <w:rPr>
          <w:sz w:val="24"/>
          <w:szCs w:val="24"/>
        </w:rPr>
      </w:pPr>
      <w:r w:rsidRPr="004C5254">
        <w:rPr>
          <w:sz w:val="24"/>
          <w:szCs w:val="24"/>
        </w:rPr>
        <w:t>•</w:t>
      </w:r>
      <w:r w:rsidRPr="004C5254">
        <w:rPr>
          <w:sz w:val="24"/>
          <w:szCs w:val="24"/>
        </w:rPr>
        <w:tab/>
        <w:t>подготовка, конструирование и презентация итогов исследовательской и аналитической деятельности;</w:t>
      </w:r>
    </w:p>
    <w:p w:rsidR="009B53E6" w:rsidRPr="004C5254" w:rsidRDefault="009B53E6" w:rsidP="00DD4486">
      <w:pPr>
        <w:widowControl/>
        <w:autoSpaceDE/>
        <w:adjustRightInd/>
        <w:ind w:firstLine="709"/>
        <w:jc w:val="both"/>
        <w:rPr>
          <w:sz w:val="24"/>
          <w:szCs w:val="24"/>
        </w:rPr>
      </w:pPr>
      <w:r w:rsidRPr="004C5254">
        <w:rPr>
          <w:sz w:val="24"/>
          <w:szCs w:val="24"/>
        </w:rPr>
        <w:t>•</w:t>
      </w:r>
      <w:r w:rsidRPr="004C52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B53E6" w:rsidRPr="004C5254" w:rsidRDefault="009B53E6" w:rsidP="00DD4486">
      <w:pPr>
        <w:widowControl/>
        <w:autoSpaceDE/>
        <w:adjustRightInd/>
        <w:ind w:firstLine="709"/>
        <w:jc w:val="both"/>
        <w:rPr>
          <w:sz w:val="24"/>
          <w:szCs w:val="24"/>
        </w:rPr>
      </w:pPr>
      <w:r w:rsidRPr="004C5254">
        <w:rPr>
          <w:sz w:val="24"/>
          <w:szCs w:val="24"/>
        </w:rPr>
        <w:t>•</w:t>
      </w:r>
      <w:r w:rsidRPr="004C52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B53E6" w:rsidRPr="004C5254" w:rsidRDefault="009B53E6" w:rsidP="00DD4486">
      <w:pPr>
        <w:widowControl/>
        <w:autoSpaceDE/>
        <w:adjustRightInd/>
        <w:ind w:firstLine="709"/>
        <w:jc w:val="both"/>
        <w:rPr>
          <w:sz w:val="24"/>
          <w:szCs w:val="24"/>
        </w:rPr>
      </w:pPr>
      <w:r w:rsidRPr="004C5254">
        <w:rPr>
          <w:sz w:val="24"/>
          <w:szCs w:val="24"/>
        </w:rPr>
        <w:t>•</w:t>
      </w:r>
      <w:r w:rsidRPr="004C5254">
        <w:rPr>
          <w:sz w:val="24"/>
          <w:szCs w:val="24"/>
        </w:rPr>
        <w:tab/>
        <w:t>компьютерное тестирование;</w:t>
      </w:r>
    </w:p>
    <w:p w:rsidR="009B53E6" w:rsidRPr="004C5254" w:rsidRDefault="009B53E6" w:rsidP="00DD4486">
      <w:pPr>
        <w:widowControl/>
        <w:autoSpaceDE/>
        <w:adjustRightInd/>
        <w:ind w:firstLine="709"/>
        <w:jc w:val="both"/>
        <w:rPr>
          <w:sz w:val="24"/>
          <w:szCs w:val="24"/>
        </w:rPr>
      </w:pPr>
      <w:r w:rsidRPr="004C5254">
        <w:rPr>
          <w:sz w:val="24"/>
          <w:szCs w:val="24"/>
        </w:rPr>
        <w:t>•</w:t>
      </w:r>
      <w:r w:rsidRPr="004C5254">
        <w:rPr>
          <w:sz w:val="24"/>
          <w:szCs w:val="24"/>
        </w:rPr>
        <w:tab/>
        <w:t>демонстрация мультимедийных материалов.</w:t>
      </w:r>
    </w:p>
    <w:p w:rsidR="009B53E6" w:rsidRPr="004C5254" w:rsidRDefault="009B53E6" w:rsidP="00DD4486">
      <w:pPr>
        <w:widowControl/>
        <w:autoSpaceDE/>
        <w:adjustRightInd/>
        <w:ind w:firstLine="709"/>
        <w:jc w:val="both"/>
        <w:rPr>
          <w:sz w:val="24"/>
          <w:szCs w:val="24"/>
        </w:rPr>
      </w:pPr>
      <w:r w:rsidRPr="004C5254">
        <w:rPr>
          <w:sz w:val="24"/>
          <w:szCs w:val="24"/>
        </w:rPr>
        <w:t>ПЕРЕЧЕНЬ ПРОГРАММНОГО ОБЕСПЕЧЕНИЯ</w:t>
      </w:r>
    </w:p>
    <w:p w:rsidR="00C15232" w:rsidRPr="004C5254" w:rsidRDefault="009B53E6" w:rsidP="00C15232">
      <w:pPr>
        <w:widowControl/>
        <w:autoSpaceDE/>
        <w:adjustRightInd/>
        <w:ind w:firstLine="709"/>
        <w:jc w:val="both"/>
        <w:rPr>
          <w:sz w:val="24"/>
          <w:szCs w:val="24"/>
          <w:lang w:val="en-US"/>
        </w:rPr>
      </w:pPr>
      <w:r w:rsidRPr="004C5254">
        <w:rPr>
          <w:sz w:val="24"/>
          <w:szCs w:val="24"/>
          <w:lang w:val="en-US"/>
        </w:rPr>
        <w:t>•</w:t>
      </w:r>
      <w:r w:rsidRPr="004C5254">
        <w:rPr>
          <w:sz w:val="24"/>
          <w:szCs w:val="24"/>
          <w:lang w:val="en-US"/>
        </w:rPr>
        <w:tab/>
      </w:r>
      <w:r w:rsidR="00C15232" w:rsidRPr="004C5254">
        <w:rPr>
          <w:sz w:val="24"/>
          <w:szCs w:val="24"/>
          <w:lang w:val="en-US"/>
        </w:rPr>
        <w:t xml:space="preserve">Microsoft Windows 10 Professional </w:t>
      </w:r>
    </w:p>
    <w:p w:rsidR="00C15232" w:rsidRPr="004C5254" w:rsidRDefault="00C15232" w:rsidP="00C15232">
      <w:pPr>
        <w:widowControl/>
        <w:autoSpaceDE/>
        <w:adjustRightInd/>
        <w:ind w:firstLine="709"/>
        <w:jc w:val="both"/>
        <w:rPr>
          <w:sz w:val="24"/>
          <w:szCs w:val="24"/>
          <w:lang w:val="en-US"/>
        </w:rPr>
      </w:pPr>
      <w:r w:rsidRPr="004C5254">
        <w:rPr>
          <w:sz w:val="24"/>
          <w:szCs w:val="24"/>
          <w:lang w:val="en-US"/>
        </w:rPr>
        <w:t>•</w:t>
      </w:r>
      <w:r w:rsidRPr="004C5254">
        <w:rPr>
          <w:sz w:val="24"/>
          <w:szCs w:val="24"/>
          <w:lang w:val="en-US"/>
        </w:rPr>
        <w:tab/>
        <w:t xml:space="preserve">Microsoft Windows XP Professional SP3 </w:t>
      </w:r>
    </w:p>
    <w:p w:rsidR="00C15232" w:rsidRPr="004C5254" w:rsidRDefault="00C15232" w:rsidP="00C15232">
      <w:pPr>
        <w:widowControl/>
        <w:autoSpaceDE/>
        <w:adjustRightInd/>
        <w:ind w:firstLine="709"/>
        <w:jc w:val="both"/>
        <w:rPr>
          <w:sz w:val="24"/>
          <w:szCs w:val="24"/>
          <w:lang w:val="en-US"/>
        </w:rPr>
      </w:pPr>
      <w:r w:rsidRPr="004C5254">
        <w:rPr>
          <w:sz w:val="24"/>
          <w:szCs w:val="24"/>
          <w:lang w:val="en-US"/>
        </w:rPr>
        <w:t>•</w:t>
      </w:r>
      <w:r w:rsidRPr="004C5254">
        <w:rPr>
          <w:sz w:val="24"/>
          <w:szCs w:val="24"/>
          <w:lang w:val="en-US"/>
        </w:rPr>
        <w:tab/>
        <w:t xml:space="preserve">Microsoft Office Professional 2007 Russian </w:t>
      </w:r>
    </w:p>
    <w:p w:rsidR="00C15232" w:rsidRPr="004C5254" w:rsidRDefault="00C15232" w:rsidP="00C15232">
      <w:pPr>
        <w:widowControl/>
        <w:autoSpaceDE/>
        <w:adjustRightInd/>
        <w:ind w:firstLine="709"/>
        <w:jc w:val="both"/>
        <w:rPr>
          <w:sz w:val="24"/>
          <w:szCs w:val="24"/>
          <w:lang w:val="en-US"/>
        </w:rPr>
      </w:pPr>
      <w:r w:rsidRPr="004C5254">
        <w:rPr>
          <w:sz w:val="24"/>
          <w:szCs w:val="24"/>
          <w:lang w:val="en-US"/>
        </w:rPr>
        <w:t>•</w:t>
      </w:r>
      <w:r w:rsidRPr="004C5254">
        <w:rPr>
          <w:sz w:val="24"/>
          <w:szCs w:val="24"/>
          <w:lang w:val="en-US"/>
        </w:rPr>
        <w:tab/>
      </w:r>
      <w:r w:rsidRPr="004C5254">
        <w:rPr>
          <w:bCs/>
          <w:sz w:val="24"/>
          <w:szCs w:val="24"/>
          <w:lang w:val="en-US"/>
        </w:rPr>
        <w:t>C</w:t>
      </w:r>
      <w:r w:rsidRPr="004C5254">
        <w:rPr>
          <w:bCs/>
          <w:sz w:val="24"/>
          <w:szCs w:val="24"/>
        </w:rPr>
        <w:t>вободно</w:t>
      </w:r>
      <w:r w:rsidRPr="004C5254">
        <w:rPr>
          <w:bCs/>
          <w:sz w:val="24"/>
          <w:szCs w:val="24"/>
          <w:lang w:val="en-US"/>
        </w:rPr>
        <w:t xml:space="preserve"> </w:t>
      </w:r>
      <w:r w:rsidRPr="004C5254">
        <w:rPr>
          <w:bCs/>
          <w:sz w:val="24"/>
          <w:szCs w:val="24"/>
        </w:rPr>
        <w:t>распространяемый</w:t>
      </w:r>
      <w:r w:rsidRPr="004C5254">
        <w:rPr>
          <w:bCs/>
          <w:sz w:val="24"/>
          <w:szCs w:val="24"/>
          <w:lang w:val="en-US"/>
        </w:rPr>
        <w:t xml:space="preserve"> </w:t>
      </w:r>
      <w:r w:rsidRPr="004C5254">
        <w:rPr>
          <w:bCs/>
          <w:sz w:val="24"/>
          <w:szCs w:val="24"/>
        </w:rPr>
        <w:t>офисный</w:t>
      </w:r>
      <w:r w:rsidRPr="004C5254">
        <w:rPr>
          <w:bCs/>
          <w:sz w:val="24"/>
          <w:szCs w:val="24"/>
          <w:lang w:val="en-US"/>
        </w:rPr>
        <w:t xml:space="preserve"> </w:t>
      </w:r>
      <w:r w:rsidRPr="004C5254">
        <w:rPr>
          <w:bCs/>
          <w:sz w:val="24"/>
          <w:szCs w:val="24"/>
        </w:rPr>
        <w:t>пакет</w:t>
      </w:r>
      <w:r w:rsidRPr="004C5254">
        <w:rPr>
          <w:bCs/>
          <w:sz w:val="24"/>
          <w:szCs w:val="24"/>
          <w:lang w:val="en-US"/>
        </w:rPr>
        <w:t xml:space="preserve"> </w:t>
      </w:r>
      <w:r w:rsidRPr="004C5254">
        <w:rPr>
          <w:bCs/>
          <w:sz w:val="24"/>
          <w:szCs w:val="24"/>
        </w:rPr>
        <w:t>с</w:t>
      </w:r>
      <w:r w:rsidRPr="004C5254">
        <w:rPr>
          <w:bCs/>
          <w:sz w:val="24"/>
          <w:szCs w:val="24"/>
          <w:lang w:val="en-US"/>
        </w:rPr>
        <w:t xml:space="preserve"> </w:t>
      </w:r>
      <w:r w:rsidRPr="004C5254">
        <w:rPr>
          <w:bCs/>
          <w:sz w:val="24"/>
          <w:szCs w:val="24"/>
        </w:rPr>
        <w:t>открытым</w:t>
      </w:r>
      <w:r w:rsidRPr="004C5254">
        <w:rPr>
          <w:bCs/>
          <w:sz w:val="24"/>
          <w:szCs w:val="24"/>
          <w:lang w:val="en-US"/>
        </w:rPr>
        <w:t xml:space="preserve"> </w:t>
      </w:r>
      <w:r w:rsidRPr="004C5254">
        <w:rPr>
          <w:bCs/>
          <w:sz w:val="24"/>
          <w:szCs w:val="24"/>
        </w:rPr>
        <w:t>исходным</w:t>
      </w:r>
      <w:r w:rsidRPr="004C5254">
        <w:rPr>
          <w:bCs/>
          <w:sz w:val="24"/>
          <w:szCs w:val="24"/>
          <w:lang w:val="en-US"/>
        </w:rPr>
        <w:t xml:space="preserve"> </w:t>
      </w:r>
      <w:r w:rsidRPr="004C5254">
        <w:rPr>
          <w:bCs/>
          <w:sz w:val="24"/>
          <w:szCs w:val="24"/>
        </w:rPr>
        <w:t>кодом</w:t>
      </w:r>
      <w:r w:rsidRPr="004C5254">
        <w:rPr>
          <w:bCs/>
          <w:sz w:val="24"/>
          <w:szCs w:val="24"/>
          <w:lang w:val="en-US"/>
        </w:rPr>
        <w:t xml:space="preserve"> LibreOffice 6.0.3.2 Stable</w:t>
      </w:r>
    </w:p>
    <w:p w:rsidR="00C15232" w:rsidRPr="004C5254" w:rsidRDefault="00C15232" w:rsidP="00C15232">
      <w:pPr>
        <w:widowControl/>
        <w:autoSpaceDE/>
        <w:adjustRightInd/>
        <w:ind w:firstLine="709"/>
        <w:jc w:val="both"/>
        <w:rPr>
          <w:sz w:val="24"/>
          <w:szCs w:val="24"/>
        </w:rPr>
      </w:pPr>
      <w:r w:rsidRPr="004C5254">
        <w:rPr>
          <w:sz w:val="24"/>
          <w:szCs w:val="24"/>
        </w:rPr>
        <w:t>•</w:t>
      </w:r>
      <w:r w:rsidRPr="004C5254">
        <w:rPr>
          <w:sz w:val="24"/>
          <w:szCs w:val="24"/>
        </w:rPr>
        <w:tab/>
        <w:t>Антивирус Касперского</w:t>
      </w:r>
    </w:p>
    <w:p w:rsidR="00C15232" w:rsidRDefault="00C15232" w:rsidP="00C15232">
      <w:pPr>
        <w:widowControl/>
        <w:autoSpaceDE/>
        <w:adjustRightInd/>
        <w:ind w:firstLine="709"/>
        <w:jc w:val="both"/>
        <w:rPr>
          <w:sz w:val="24"/>
          <w:szCs w:val="24"/>
        </w:rPr>
      </w:pPr>
      <w:r w:rsidRPr="004C5254">
        <w:rPr>
          <w:sz w:val="24"/>
          <w:szCs w:val="24"/>
        </w:rPr>
        <w:t>•</w:t>
      </w:r>
      <w:r w:rsidRPr="004C5254">
        <w:rPr>
          <w:sz w:val="24"/>
          <w:szCs w:val="24"/>
        </w:rPr>
        <w:tab/>
        <w:t>Cистема управления курсами LMS Русский Moodle 3KL</w:t>
      </w:r>
    </w:p>
    <w:p w:rsidR="00D60E2D" w:rsidRPr="00546EB3" w:rsidRDefault="00D60E2D" w:rsidP="00D60E2D">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D60E2D" w:rsidRPr="00546EB3" w:rsidRDefault="00D60E2D" w:rsidP="00D60E2D">
      <w:pPr>
        <w:pStyle w:val="a5"/>
        <w:numPr>
          <w:ilvl w:val="0"/>
          <w:numId w:val="14"/>
        </w:numPr>
        <w:spacing w:after="0" w:line="240" w:lineRule="auto"/>
        <w:ind w:left="0"/>
        <w:contextualSpacing/>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1" w:history="1">
        <w:r w:rsidR="000D57FE">
          <w:rPr>
            <w:rStyle w:val="a3"/>
            <w:rFonts w:ascii="Times New Roman" w:hAnsi="Times New Roman"/>
            <w:sz w:val="24"/>
            <w:szCs w:val="24"/>
          </w:rPr>
          <w:t>http://www.consultant.ru/edu/student/study/</w:t>
        </w:r>
      </w:hyperlink>
    </w:p>
    <w:p w:rsidR="00D60E2D" w:rsidRPr="00546EB3" w:rsidRDefault="00D60E2D" w:rsidP="00D60E2D">
      <w:pPr>
        <w:pStyle w:val="a5"/>
        <w:numPr>
          <w:ilvl w:val="0"/>
          <w:numId w:val="14"/>
        </w:numPr>
        <w:spacing w:after="0" w:line="240" w:lineRule="auto"/>
        <w:ind w:left="0"/>
        <w:contextualSpacing/>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2" w:history="1">
        <w:r w:rsidR="000D57FE">
          <w:rPr>
            <w:rStyle w:val="a3"/>
            <w:rFonts w:ascii="Times New Roman" w:hAnsi="Times New Roman"/>
            <w:sz w:val="24"/>
            <w:szCs w:val="24"/>
          </w:rPr>
          <w:t>http://edu.garant.ru/omga/</w:t>
        </w:r>
      </w:hyperlink>
    </w:p>
    <w:p w:rsidR="00D60E2D" w:rsidRPr="00546EB3" w:rsidRDefault="00D60E2D" w:rsidP="00D60E2D">
      <w:pPr>
        <w:pStyle w:val="a5"/>
        <w:numPr>
          <w:ilvl w:val="0"/>
          <w:numId w:val="14"/>
        </w:numPr>
        <w:spacing w:after="0" w:line="240" w:lineRule="auto"/>
        <w:ind w:left="0"/>
        <w:contextualSpacing/>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3" w:history="1">
        <w:r w:rsidR="000D57FE">
          <w:rPr>
            <w:rStyle w:val="a3"/>
            <w:rFonts w:ascii="Times New Roman" w:hAnsi="Times New Roman"/>
            <w:sz w:val="24"/>
            <w:szCs w:val="24"/>
          </w:rPr>
          <w:t>http://pravo.gov.ru..</w:t>
        </w:r>
      </w:hyperlink>
      <w:r w:rsidRPr="00546EB3">
        <w:rPr>
          <w:rFonts w:ascii="Times New Roman" w:hAnsi="Times New Roman"/>
          <w:color w:val="000000"/>
          <w:sz w:val="24"/>
          <w:szCs w:val="24"/>
        </w:rPr>
        <w:t>.</w:t>
      </w:r>
    </w:p>
    <w:p w:rsidR="00D60E2D" w:rsidRPr="00546EB3" w:rsidRDefault="00D60E2D" w:rsidP="00D60E2D">
      <w:pPr>
        <w:pStyle w:val="a5"/>
        <w:numPr>
          <w:ilvl w:val="0"/>
          <w:numId w:val="14"/>
        </w:numPr>
        <w:spacing w:after="0" w:line="240" w:lineRule="auto"/>
        <w:ind w:left="0"/>
        <w:contextualSpacing/>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4" w:history="1">
        <w:r w:rsidR="000D57FE">
          <w:rPr>
            <w:rStyle w:val="a3"/>
            <w:rFonts w:ascii="Times New Roman" w:hAnsi="Times New Roman"/>
            <w:sz w:val="24"/>
            <w:szCs w:val="24"/>
          </w:rPr>
          <w:t>http://fgosvo.ru..</w:t>
        </w:r>
      </w:hyperlink>
      <w:r w:rsidRPr="00546EB3">
        <w:rPr>
          <w:rFonts w:ascii="Times New Roman" w:hAnsi="Times New Roman"/>
          <w:color w:val="000000"/>
          <w:sz w:val="24"/>
          <w:szCs w:val="24"/>
        </w:rPr>
        <w:t>.</w:t>
      </w:r>
    </w:p>
    <w:p w:rsidR="00D60E2D" w:rsidRPr="00546EB3" w:rsidRDefault="00D60E2D" w:rsidP="00D60E2D">
      <w:pPr>
        <w:pStyle w:val="a5"/>
        <w:numPr>
          <w:ilvl w:val="0"/>
          <w:numId w:val="14"/>
        </w:numPr>
        <w:spacing w:after="0" w:line="240" w:lineRule="auto"/>
        <w:ind w:left="0"/>
        <w:contextualSpacing/>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5" w:history="1">
        <w:r w:rsidR="000D57FE">
          <w:rPr>
            <w:rStyle w:val="a3"/>
            <w:rFonts w:ascii="Times New Roman" w:hAnsi="Times New Roman"/>
            <w:sz w:val="24"/>
            <w:szCs w:val="24"/>
          </w:rPr>
          <w:t>http://www.ict.edu.ru..</w:t>
        </w:r>
      </w:hyperlink>
      <w:r w:rsidRPr="00546EB3">
        <w:rPr>
          <w:rFonts w:ascii="Times New Roman" w:hAnsi="Times New Roman"/>
          <w:color w:val="000000"/>
          <w:sz w:val="24"/>
          <w:szCs w:val="24"/>
        </w:rPr>
        <w:t>.</w:t>
      </w:r>
    </w:p>
    <w:p w:rsidR="00D60E2D" w:rsidRPr="00546EB3" w:rsidRDefault="00D60E2D" w:rsidP="00D60E2D">
      <w:pPr>
        <w:pStyle w:val="a5"/>
        <w:numPr>
          <w:ilvl w:val="0"/>
          <w:numId w:val="14"/>
        </w:numPr>
        <w:spacing w:after="0" w:line="240" w:lineRule="auto"/>
        <w:ind w:left="0"/>
        <w:contextualSpacing/>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6" w:history="1">
        <w:r w:rsidR="000D57FE">
          <w:rPr>
            <w:rStyle w:val="a3"/>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27" w:history="1">
        <w:r w:rsidR="000D57FE">
          <w:rPr>
            <w:rStyle w:val="a3"/>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D60E2D" w:rsidRPr="00546EB3" w:rsidRDefault="00D60E2D" w:rsidP="00D60E2D">
      <w:pPr>
        <w:pStyle w:val="a5"/>
        <w:numPr>
          <w:ilvl w:val="0"/>
          <w:numId w:val="14"/>
        </w:numPr>
        <w:spacing w:after="0" w:line="240" w:lineRule="auto"/>
        <w:ind w:left="0"/>
        <w:contextualSpacing/>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28" w:history="1">
        <w:r w:rsidR="000D57FE">
          <w:rPr>
            <w:rStyle w:val="a3"/>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D60E2D" w:rsidRPr="00546EB3" w:rsidRDefault="00D60E2D" w:rsidP="00D60E2D">
      <w:pPr>
        <w:pStyle w:val="a5"/>
        <w:numPr>
          <w:ilvl w:val="0"/>
          <w:numId w:val="14"/>
        </w:numPr>
        <w:spacing w:after="0" w:line="240" w:lineRule="auto"/>
        <w:ind w:left="0"/>
        <w:contextualSpacing/>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29" w:history="1">
        <w:r w:rsidR="000D57FE">
          <w:rPr>
            <w:rStyle w:val="a3"/>
            <w:rFonts w:ascii="Times New Roman" w:eastAsia="Times New Roman" w:hAnsi="Times New Roman"/>
            <w:sz w:val="24"/>
            <w:szCs w:val="24"/>
          </w:rPr>
          <w:t>https://rosmintrud.ru/ministry/programms/inform</w:t>
        </w:r>
      </w:hyperlink>
    </w:p>
    <w:p w:rsidR="00D60E2D" w:rsidRPr="00546EB3" w:rsidRDefault="00D60E2D" w:rsidP="00D60E2D">
      <w:pPr>
        <w:pStyle w:val="a5"/>
        <w:numPr>
          <w:ilvl w:val="0"/>
          <w:numId w:val="14"/>
        </w:numPr>
        <w:spacing w:after="0" w:line="240" w:lineRule="auto"/>
        <w:ind w:left="0"/>
        <w:contextualSpacing/>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0" w:history="1">
        <w:r w:rsidR="000D57FE">
          <w:rPr>
            <w:rStyle w:val="a3"/>
            <w:rFonts w:ascii="Times New Roman" w:eastAsia="Times New Roman" w:hAnsi="Times New Roman"/>
            <w:sz w:val="24"/>
          </w:rPr>
          <w:t>http://ecsocman.hse.ru</w:t>
        </w:r>
      </w:hyperlink>
    </w:p>
    <w:p w:rsidR="00D60E2D" w:rsidRPr="00546EB3" w:rsidRDefault="00D60E2D" w:rsidP="00D60E2D">
      <w:pPr>
        <w:ind w:firstLine="709"/>
        <w:jc w:val="both"/>
        <w:rPr>
          <w:b/>
          <w:sz w:val="24"/>
          <w:szCs w:val="24"/>
        </w:rPr>
      </w:pPr>
    </w:p>
    <w:p w:rsidR="00D60E2D" w:rsidRPr="00546EB3" w:rsidRDefault="00D60E2D" w:rsidP="00D60E2D">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60E2D" w:rsidRPr="00546EB3" w:rsidRDefault="00D60E2D" w:rsidP="00D60E2D">
      <w:pPr>
        <w:ind w:firstLine="709"/>
        <w:jc w:val="both"/>
        <w:rPr>
          <w:color w:val="FF0000"/>
          <w:sz w:val="24"/>
          <w:szCs w:val="24"/>
        </w:rPr>
      </w:pPr>
    </w:p>
    <w:p w:rsidR="00D60E2D" w:rsidRPr="00546EB3" w:rsidRDefault="00D60E2D" w:rsidP="00D60E2D">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0E2D" w:rsidRPr="00546EB3" w:rsidRDefault="00D60E2D" w:rsidP="00D60E2D">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0E2D" w:rsidRPr="00546EB3" w:rsidRDefault="00D60E2D" w:rsidP="00D60E2D">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D60E2D" w:rsidRPr="00546EB3" w:rsidRDefault="00D60E2D" w:rsidP="00D60E2D">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D60E2D" w:rsidRPr="00546EB3" w:rsidRDefault="00D60E2D" w:rsidP="00D60E2D">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95505D">
          <w:rPr>
            <w:rStyle w:val="a3"/>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D60E2D" w:rsidRPr="00546EB3" w:rsidRDefault="00D60E2D" w:rsidP="00D60E2D">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lastRenderedPageBreak/>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1" w:history="1">
        <w:r w:rsidR="0095505D">
          <w:rPr>
            <w:rStyle w:val="a3"/>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D60E2D" w:rsidRPr="00546EB3" w:rsidRDefault="00D60E2D" w:rsidP="00D60E2D">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95505D">
          <w:rPr>
            <w:rStyle w:val="a3"/>
            <w:sz w:val="24"/>
            <w:szCs w:val="24"/>
            <w:lang w:val="en-US"/>
          </w:rPr>
          <w:t>www.biblio-online.ru</w:t>
        </w:r>
      </w:hyperlink>
      <w:r w:rsidRPr="00546EB3">
        <w:rPr>
          <w:sz w:val="24"/>
          <w:szCs w:val="24"/>
        </w:rPr>
        <w:t xml:space="preserve"> </w:t>
      </w:r>
    </w:p>
    <w:p w:rsidR="00D60E2D" w:rsidRPr="00546EB3" w:rsidRDefault="00D60E2D" w:rsidP="00D60E2D">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60E2D" w:rsidRPr="00546EB3" w:rsidRDefault="00D60E2D" w:rsidP="00D60E2D">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D60E2D" w:rsidRPr="00546EB3" w:rsidRDefault="00D60E2D" w:rsidP="00D60E2D">
      <w:pPr>
        <w:ind w:firstLine="708"/>
        <w:jc w:val="both"/>
        <w:rPr>
          <w:sz w:val="24"/>
          <w:szCs w:val="24"/>
        </w:rPr>
      </w:pPr>
    </w:p>
    <w:p w:rsidR="00D60E2D" w:rsidRPr="00036F40" w:rsidRDefault="00D60E2D" w:rsidP="00D60E2D">
      <w:pPr>
        <w:ind w:firstLine="709"/>
        <w:jc w:val="both"/>
        <w:rPr>
          <w:sz w:val="24"/>
          <w:szCs w:val="24"/>
        </w:rPr>
      </w:pPr>
    </w:p>
    <w:p w:rsidR="00D60E2D" w:rsidRPr="003F6122" w:rsidRDefault="00D60E2D" w:rsidP="00D60E2D">
      <w:pPr>
        <w:ind w:firstLine="709"/>
        <w:jc w:val="both"/>
        <w:rPr>
          <w:color w:val="FF0000"/>
          <w:sz w:val="24"/>
          <w:szCs w:val="24"/>
        </w:rPr>
      </w:pPr>
    </w:p>
    <w:p w:rsidR="00D60E2D" w:rsidRPr="004C5254" w:rsidRDefault="00D60E2D" w:rsidP="00C15232">
      <w:pPr>
        <w:widowControl/>
        <w:autoSpaceDE/>
        <w:adjustRightInd/>
        <w:ind w:firstLine="709"/>
        <w:jc w:val="both"/>
        <w:rPr>
          <w:sz w:val="24"/>
          <w:szCs w:val="24"/>
        </w:rPr>
      </w:pPr>
    </w:p>
    <w:sectPr w:rsidR="00D60E2D" w:rsidRPr="004C5254" w:rsidSect="00F97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9F77F3"/>
    <w:multiLevelType w:val="hybridMultilevel"/>
    <w:tmpl w:val="7A50F28E"/>
    <w:lvl w:ilvl="0" w:tplc="D0CA73FA">
      <w:start w:val="1"/>
      <w:numFmt w:val="decimal"/>
      <w:lvlText w:val="%1."/>
      <w:lvlJc w:val="left"/>
      <w:pPr>
        <w:ind w:left="720" w:hanging="360"/>
      </w:pPr>
      <w:rPr>
        <w:rFonts w:ascii="Times New Roman" w:hAnsi="Times New Roman" w:cs="Times New Roman" w:hint="default"/>
        <w:b w:val="0"/>
        <w:color w:val="333333"/>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AA9766A"/>
    <w:multiLevelType w:val="hybridMultilevel"/>
    <w:tmpl w:val="25E0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EE2FA2"/>
    <w:multiLevelType w:val="hybridMultilevel"/>
    <w:tmpl w:val="7A50F28E"/>
    <w:lvl w:ilvl="0" w:tplc="D0CA73FA">
      <w:start w:val="1"/>
      <w:numFmt w:val="decimal"/>
      <w:lvlText w:val="%1."/>
      <w:lvlJc w:val="left"/>
      <w:pPr>
        <w:ind w:left="720" w:hanging="360"/>
      </w:pPr>
      <w:rPr>
        <w:rFonts w:ascii="Times New Roman" w:hAnsi="Times New Roman" w:cs="Times New Roman" w:hint="default"/>
        <w:b w:val="0"/>
        <w:color w:val="333333"/>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E33121E"/>
    <w:multiLevelType w:val="hybridMultilevel"/>
    <w:tmpl w:val="EF6CA9C4"/>
    <w:lvl w:ilvl="0" w:tplc="0419000F">
      <w:start w:val="1"/>
      <w:numFmt w:val="decimal"/>
      <w:lvlText w:val="%1."/>
      <w:lvlJc w:val="left"/>
      <w:pPr>
        <w:ind w:left="720" w:hanging="360"/>
      </w:pPr>
    </w:lvl>
    <w:lvl w:ilvl="1" w:tplc="65781A6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F73B42"/>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2"/>
  </w:num>
  <w:num w:numId="4">
    <w:abstractNumId w:val="13"/>
  </w:num>
  <w:num w:numId="5">
    <w:abstractNumId w:val="8"/>
  </w:num>
  <w:num w:numId="6">
    <w:abstractNumId w:val="5"/>
  </w:num>
  <w:num w:numId="7">
    <w:abstractNumId w:val="7"/>
  </w:num>
  <w:num w:numId="8">
    <w:abstractNumId w:val="1"/>
  </w:num>
  <w:num w:numId="9">
    <w:abstractNumId w:val="4"/>
  </w:num>
  <w:num w:numId="10">
    <w:abstractNumId w:val="10"/>
  </w:num>
  <w:num w:numId="11">
    <w:abstractNumId w:val="2"/>
  </w:num>
  <w:num w:numId="12">
    <w:abstractNumId w:val="11"/>
  </w:num>
  <w:num w:numId="13">
    <w:abstractNumId w:val="9"/>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246"/>
    <w:rsid w:val="00025F47"/>
    <w:rsid w:val="00055A90"/>
    <w:rsid w:val="000918AB"/>
    <w:rsid w:val="000B40A9"/>
    <w:rsid w:val="000D57FE"/>
    <w:rsid w:val="001005B5"/>
    <w:rsid w:val="00134F51"/>
    <w:rsid w:val="0016013C"/>
    <w:rsid w:val="001F3561"/>
    <w:rsid w:val="001F53BA"/>
    <w:rsid w:val="002211A2"/>
    <w:rsid w:val="002B3D83"/>
    <w:rsid w:val="002B430E"/>
    <w:rsid w:val="002C4084"/>
    <w:rsid w:val="002F5F82"/>
    <w:rsid w:val="00341E62"/>
    <w:rsid w:val="003A4278"/>
    <w:rsid w:val="003B5216"/>
    <w:rsid w:val="003E4F5E"/>
    <w:rsid w:val="00401AE8"/>
    <w:rsid w:val="0042610C"/>
    <w:rsid w:val="0043604B"/>
    <w:rsid w:val="00481AB6"/>
    <w:rsid w:val="004825E1"/>
    <w:rsid w:val="004960CB"/>
    <w:rsid w:val="004C5254"/>
    <w:rsid w:val="004E77FF"/>
    <w:rsid w:val="004F2A91"/>
    <w:rsid w:val="004F3C72"/>
    <w:rsid w:val="00517CFD"/>
    <w:rsid w:val="005504CD"/>
    <w:rsid w:val="00564E98"/>
    <w:rsid w:val="00581EBD"/>
    <w:rsid w:val="00583923"/>
    <w:rsid w:val="005847A7"/>
    <w:rsid w:val="005B6246"/>
    <w:rsid w:val="005B6AC1"/>
    <w:rsid w:val="00605316"/>
    <w:rsid w:val="00616CD4"/>
    <w:rsid w:val="00625B12"/>
    <w:rsid w:val="006342AA"/>
    <w:rsid w:val="00641D51"/>
    <w:rsid w:val="00663D08"/>
    <w:rsid w:val="00671342"/>
    <w:rsid w:val="00687A0C"/>
    <w:rsid w:val="00691433"/>
    <w:rsid w:val="006E6AE0"/>
    <w:rsid w:val="00701BCE"/>
    <w:rsid w:val="0076082F"/>
    <w:rsid w:val="00793E1B"/>
    <w:rsid w:val="007B1B01"/>
    <w:rsid w:val="00817F13"/>
    <w:rsid w:val="00855A33"/>
    <w:rsid w:val="00896360"/>
    <w:rsid w:val="008E4F94"/>
    <w:rsid w:val="008E62BC"/>
    <w:rsid w:val="0094149E"/>
    <w:rsid w:val="00951F6B"/>
    <w:rsid w:val="0095505D"/>
    <w:rsid w:val="00981B07"/>
    <w:rsid w:val="009942A6"/>
    <w:rsid w:val="009B53E6"/>
    <w:rsid w:val="00A14CC2"/>
    <w:rsid w:val="00A93652"/>
    <w:rsid w:val="00AB426C"/>
    <w:rsid w:val="00AC2447"/>
    <w:rsid w:val="00B10367"/>
    <w:rsid w:val="00B14050"/>
    <w:rsid w:val="00B35CA8"/>
    <w:rsid w:val="00B44FF6"/>
    <w:rsid w:val="00C15232"/>
    <w:rsid w:val="00C94464"/>
    <w:rsid w:val="00CA712D"/>
    <w:rsid w:val="00CA7DAC"/>
    <w:rsid w:val="00D443FF"/>
    <w:rsid w:val="00D60E2D"/>
    <w:rsid w:val="00DA26AA"/>
    <w:rsid w:val="00DD4486"/>
    <w:rsid w:val="00DF49D2"/>
    <w:rsid w:val="00E03199"/>
    <w:rsid w:val="00E10363"/>
    <w:rsid w:val="00E81007"/>
    <w:rsid w:val="00E87776"/>
    <w:rsid w:val="00E9639A"/>
    <w:rsid w:val="00EC6432"/>
    <w:rsid w:val="00ED662C"/>
    <w:rsid w:val="00EF024B"/>
    <w:rsid w:val="00F16D2F"/>
    <w:rsid w:val="00F3265D"/>
    <w:rsid w:val="00F43BFE"/>
    <w:rsid w:val="00F62BFB"/>
    <w:rsid w:val="00F975F5"/>
    <w:rsid w:val="00FB2C8A"/>
    <w:rsid w:val="00FD119B"/>
    <w:rsid w:val="00FD4287"/>
    <w:rsid w:val="00FF3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CDEE056D-F819-44EE-96E0-9126B38D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246"/>
    <w:pPr>
      <w:widowControl w:val="0"/>
      <w:autoSpaceDE w:val="0"/>
      <w:autoSpaceDN w:val="0"/>
      <w:adjustRightInd w:val="0"/>
    </w:pPr>
  </w:style>
  <w:style w:type="paragraph" w:styleId="1">
    <w:name w:val="heading 1"/>
    <w:basedOn w:val="a"/>
    <w:next w:val="a"/>
    <w:link w:val="10"/>
    <w:uiPriority w:val="9"/>
    <w:qFormat/>
    <w:rsid w:val="001005B5"/>
    <w:pPr>
      <w:keepNext/>
      <w:spacing w:before="240" w:after="60"/>
      <w:outlineLvl w:val="0"/>
    </w:pPr>
    <w:rPr>
      <w:rFonts w:ascii="Arial" w:hAnsi="Arial"/>
      <w:b/>
      <w:bCs/>
      <w:kern w:val="32"/>
      <w:sz w:val="32"/>
      <w:szCs w:val="32"/>
      <w:lang w:val="x-none"/>
    </w:rPr>
  </w:style>
  <w:style w:type="paragraph" w:styleId="7">
    <w:name w:val="heading 7"/>
    <w:basedOn w:val="a"/>
    <w:next w:val="a"/>
    <w:link w:val="70"/>
    <w:uiPriority w:val="9"/>
    <w:qFormat/>
    <w:rsid w:val="001005B5"/>
    <w:pPr>
      <w:keepNext/>
      <w:jc w:val="right"/>
      <w:outlineLvl w:val="6"/>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005B5"/>
    <w:rPr>
      <w:rFonts w:ascii="Arial" w:hAnsi="Arial" w:cs="Arial"/>
      <w:b/>
      <w:bCs/>
      <w:kern w:val="32"/>
      <w:sz w:val="32"/>
      <w:szCs w:val="32"/>
      <w:lang w:val="x-none" w:eastAsia="ru-RU"/>
    </w:rPr>
  </w:style>
  <w:style w:type="character" w:customStyle="1" w:styleId="70">
    <w:name w:val="Заголовок 7 Знак"/>
    <w:link w:val="7"/>
    <w:uiPriority w:val="9"/>
    <w:locked/>
    <w:rsid w:val="001005B5"/>
    <w:rPr>
      <w:sz w:val="28"/>
      <w:lang w:val="x-none" w:eastAsia="ru-RU"/>
    </w:rPr>
  </w:style>
  <w:style w:type="paragraph" w:customStyle="1" w:styleId="11">
    <w:name w:val="Абзац списка1"/>
    <w:basedOn w:val="a"/>
    <w:uiPriority w:val="34"/>
    <w:qFormat/>
    <w:rsid w:val="001005B5"/>
    <w:pPr>
      <w:ind w:left="720"/>
    </w:pPr>
    <w:rPr>
      <w:color w:val="000000"/>
    </w:rPr>
  </w:style>
  <w:style w:type="character" w:styleId="a3">
    <w:name w:val="Hyperlink"/>
    <w:uiPriority w:val="99"/>
    <w:unhideWhenUsed/>
    <w:rsid w:val="00DD4486"/>
    <w:rPr>
      <w:color w:val="0000FF"/>
      <w:u w:val="single"/>
    </w:rPr>
  </w:style>
  <w:style w:type="character" w:customStyle="1" w:styleId="apple-converted-space">
    <w:name w:val="apple-converted-space"/>
    <w:rsid w:val="00DD4486"/>
  </w:style>
  <w:style w:type="character" w:styleId="a4">
    <w:name w:val="FollowedHyperlink"/>
    <w:uiPriority w:val="99"/>
    <w:semiHidden/>
    <w:unhideWhenUsed/>
    <w:rsid w:val="00DD4486"/>
    <w:rPr>
      <w:rFonts w:cs="Times New Roman"/>
      <w:color w:val="800080"/>
      <w:u w:val="single"/>
    </w:rPr>
  </w:style>
  <w:style w:type="paragraph" w:styleId="a5">
    <w:name w:val="List Paragraph"/>
    <w:basedOn w:val="a"/>
    <w:link w:val="a6"/>
    <w:uiPriority w:val="34"/>
    <w:qFormat/>
    <w:rsid w:val="0016013C"/>
    <w:pPr>
      <w:widowControl/>
      <w:autoSpaceDE/>
      <w:autoSpaceDN/>
      <w:adjustRightInd/>
      <w:spacing w:after="200" w:line="276" w:lineRule="auto"/>
      <w:ind w:left="720"/>
    </w:pPr>
    <w:rPr>
      <w:rFonts w:ascii="Calibri" w:eastAsia="Calibri" w:hAnsi="Calibri"/>
      <w:sz w:val="22"/>
      <w:szCs w:val="22"/>
      <w:lang w:val="x-none" w:eastAsia="en-US"/>
    </w:rPr>
  </w:style>
  <w:style w:type="character" w:customStyle="1" w:styleId="a6">
    <w:name w:val="Абзац списка Знак"/>
    <w:link w:val="a5"/>
    <w:uiPriority w:val="34"/>
    <w:locked/>
    <w:rsid w:val="0016013C"/>
    <w:rPr>
      <w:rFonts w:ascii="Calibri" w:eastAsia="Calibri" w:hAnsi="Calibri" w:cs="Calibri"/>
      <w:sz w:val="22"/>
      <w:szCs w:val="22"/>
      <w:lang w:eastAsia="en-US"/>
    </w:rPr>
  </w:style>
  <w:style w:type="character" w:customStyle="1" w:styleId="fontstyle01">
    <w:name w:val="fontstyle01"/>
    <w:basedOn w:val="a0"/>
    <w:rsid w:val="00D60E2D"/>
    <w:rPr>
      <w:rFonts w:ascii="Times New Roman" w:hAnsi="Times New Roman" w:cs="Times New Roman" w:hint="default"/>
      <w:b w:val="0"/>
      <w:bCs w:val="0"/>
      <w:i w:val="0"/>
      <w:iCs w:val="0"/>
      <w:color w:val="000000"/>
      <w:sz w:val="24"/>
      <w:szCs w:val="24"/>
    </w:rPr>
  </w:style>
  <w:style w:type="character" w:styleId="a7">
    <w:name w:val="Unresolved Mention"/>
    <w:basedOn w:val="a0"/>
    <w:uiPriority w:val="99"/>
    <w:semiHidden/>
    <w:unhideWhenUsed/>
    <w:rsid w:val="0095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hr-life.ru/" TargetMode="External"/><Relationship Id="rId3" Type="http://schemas.openxmlformats.org/officeDocument/2006/relationships/settings" Target="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6667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s://rosmintrud.ru/ministry/programms/inform" TargetMode="External"/><Relationship Id="rId1" Type="http://schemas.openxmlformats.org/officeDocument/2006/relationships/numbering" Target="numbering.xml"/><Relationship Id="rId6" Type="http://schemas.openxmlformats.org/officeDocument/2006/relationships/hyperlink" Target="http://www.iprbookshop.ru/44978.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1571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s://rosmintrud.ru/opendat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s://www.cfin.ru/rubricator.shtml" TargetMode="External"/><Relationship Id="rId30" Type="http://schemas.openxmlformats.org/officeDocument/2006/relationships/hyperlink" Target="http://ecsocman.hs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7190</Words>
  <Characters>40984</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48078</CharactersWithSpaces>
  <SharedDoc>false</SharedDoc>
  <HLinks>
    <vt:vector size="54" baseType="variant">
      <vt:variant>
        <vt:i4>3473512</vt:i4>
      </vt:variant>
      <vt:variant>
        <vt:i4>24</vt:i4>
      </vt:variant>
      <vt:variant>
        <vt:i4>0</vt:i4>
      </vt:variant>
      <vt:variant>
        <vt:i4>5</vt:i4>
      </vt:variant>
      <vt:variant>
        <vt:lpwstr>https://rosmintrud.ru/ministry/programms/inform</vt:lpwstr>
      </vt:variant>
      <vt:variant>
        <vt:lpwstr/>
      </vt:variant>
      <vt:variant>
        <vt:i4>2621544</vt:i4>
      </vt:variant>
      <vt:variant>
        <vt:i4>21</vt:i4>
      </vt:variant>
      <vt:variant>
        <vt:i4>0</vt:i4>
      </vt:variant>
      <vt:variant>
        <vt:i4>5</vt:i4>
      </vt:variant>
      <vt:variant>
        <vt:lpwstr>https://rosmintrud.ru/opendata</vt:lpwstr>
      </vt:variant>
      <vt:variant>
        <vt:lpwstr/>
      </vt:variant>
      <vt:variant>
        <vt:i4>1310797</vt:i4>
      </vt:variant>
      <vt:variant>
        <vt:i4>18</vt:i4>
      </vt:variant>
      <vt:variant>
        <vt:i4>0</vt:i4>
      </vt:variant>
      <vt:variant>
        <vt:i4>5</vt:i4>
      </vt:variant>
      <vt:variant>
        <vt:lpwstr>https://www.cfin.ru/rubricator.shtml</vt:lpwstr>
      </vt:variant>
      <vt:variant>
        <vt:lpwstr/>
      </vt:variant>
      <vt:variant>
        <vt:i4>4128883</vt:i4>
      </vt:variant>
      <vt:variant>
        <vt:i4>15</vt:i4>
      </vt:variant>
      <vt:variant>
        <vt:i4>0</vt:i4>
      </vt:variant>
      <vt:variant>
        <vt:i4>5</vt:i4>
      </vt:variant>
      <vt:variant>
        <vt:lpwstr>http://www.hr-life.ru/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4456538</vt:i4>
      </vt:variant>
      <vt:variant>
        <vt:i4>3</vt:i4>
      </vt:variant>
      <vt:variant>
        <vt:i4>0</vt:i4>
      </vt:variant>
      <vt:variant>
        <vt:i4>5</vt:i4>
      </vt:variant>
      <vt:variant>
        <vt:lpwstr>http://www.iprbookshop.ru/44978.html</vt:lpwstr>
      </vt:variant>
      <vt:variant>
        <vt:lpwstr/>
      </vt:variant>
      <vt:variant>
        <vt:i4>7667820</vt:i4>
      </vt:variant>
      <vt:variant>
        <vt:i4>0</vt:i4>
      </vt:variant>
      <vt:variant>
        <vt:i4>0</vt:i4>
      </vt:variant>
      <vt:variant>
        <vt:i4>5</vt:i4>
      </vt:variant>
      <vt:variant>
        <vt:lpwstr>http://www.iprbookshop.ru/15711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Mark Bernstorf</cp:lastModifiedBy>
  <cp:revision>5</cp:revision>
  <cp:lastPrinted>2018-12-05T10:47:00Z</cp:lastPrinted>
  <dcterms:created xsi:type="dcterms:W3CDTF">2022-07-01T16:29:00Z</dcterms:created>
  <dcterms:modified xsi:type="dcterms:W3CDTF">2022-11-12T14:20:00Z</dcterms:modified>
</cp:coreProperties>
</file>